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C865F6" w:rsidRPr="00C865F6">
        <w:rPr>
          <w:rFonts w:ascii="仿宋_GB2312" w:eastAsia="仿宋_GB2312"/>
          <w:b/>
          <w:sz w:val="32"/>
          <w:szCs w:val="32"/>
        </w:rPr>
        <w:t>MDST-2021-01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C865F6" w:rsidRDefault="00302FBE" w:rsidP="007605F8">
      <w:pPr>
        <w:spacing w:line="0" w:lineRule="atLeast"/>
        <w:ind w:left="3213" w:hangingChars="1000" w:hanging="321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C865F6" w:rsidRPr="00C865F6">
        <w:rPr>
          <w:rFonts w:ascii="仿宋_GB2312" w:eastAsia="仿宋_GB2312" w:hint="eastAsia"/>
          <w:b/>
          <w:bCs/>
          <w:sz w:val="32"/>
          <w:szCs w:val="32"/>
        </w:rPr>
        <w:t>微生物实验室改造、动物楼空调冷媒水系统改造设计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</w:t>
      </w:r>
      <w:r w:rsidR="00C865F6">
        <w:rPr>
          <w:rFonts w:ascii="仿宋_GB2312" w:eastAsia="仿宋_GB2312" w:hint="eastAsia"/>
          <w:b/>
          <w:bCs/>
          <w:sz w:val="32"/>
          <w:szCs w:val="32"/>
        </w:rPr>
        <w:t>21-1-</w:t>
      </w:r>
      <w:r w:rsidR="007605F8">
        <w:rPr>
          <w:rFonts w:ascii="仿宋_GB2312" w:eastAsia="仿宋_GB2312" w:hint="eastAsia"/>
          <w:b/>
          <w:bCs/>
          <w:sz w:val="32"/>
          <w:szCs w:val="32"/>
        </w:rPr>
        <w:t>28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CB5153">
      <w:pPr>
        <w:spacing w:line="720" w:lineRule="auto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BF67E9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8537CB">
      <w:pPr>
        <w:spacing w:line="720" w:lineRule="auto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第二部分   </w:t>
      </w:r>
      <w:r w:rsidR="00C865F6">
        <w:rPr>
          <w:rFonts w:ascii="仿宋_GB2312" w:eastAsia="仿宋_GB2312" w:hint="eastAsia"/>
          <w:b/>
          <w:sz w:val="24"/>
        </w:rPr>
        <w:t>须知</w:t>
      </w:r>
    </w:p>
    <w:p w:rsidR="00975F7E" w:rsidRPr="00BF67E9" w:rsidRDefault="008537CB">
      <w:pPr>
        <w:spacing w:line="720" w:lineRule="auto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  </w:t>
      </w:r>
      <w:r w:rsidR="00C865F6">
        <w:rPr>
          <w:rFonts w:ascii="仿宋_GB2312" w:eastAsia="仿宋_GB2312" w:hint="eastAsia"/>
          <w:b/>
          <w:sz w:val="24"/>
        </w:rPr>
        <w:t>响应文件（格式）附表</w:t>
      </w:r>
    </w:p>
    <w:p w:rsidR="00975F7E" w:rsidRPr="00BF67E9" w:rsidRDefault="00CB5153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605F8" w:rsidRDefault="007605F8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975F7E" w:rsidRPr="00BF67E9" w:rsidRDefault="008537CB" w:rsidP="007605F8">
      <w:pPr>
        <w:pStyle w:val="a7"/>
        <w:spacing w:line="360" w:lineRule="auto"/>
        <w:ind w:firstLineChars="295" w:firstLine="711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lastRenderedPageBreak/>
        <w:t>第一部分 公告</w:t>
      </w:r>
    </w:p>
    <w:p w:rsidR="00FF173F" w:rsidRDefault="00433CE5" w:rsidP="005770A0">
      <w:pPr>
        <w:spacing w:line="440" w:lineRule="exact"/>
        <w:ind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F07C22" w:rsidRPr="00BF67E9">
        <w:rPr>
          <w:rFonts w:ascii="仿宋_GB2312" w:eastAsia="仿宋_GB2312" w:hint="eastAsia"/>
          <w:color w:val="000000"/>
          <w:sz w:val="24"/>
        </w:rPr>
        <w:t>拟</w:t>
      </w:r>
      <w:r w:rsidR="00050672">
        <w:rPr>
          <w:rFonts w:ascii="仿宋_GB2312" w:eastAsia="仿宋_GB2312" w:hint="eastAsia"/>
          <w:color w:val="000000"/>
          <w:sz w:val="24"/>
        </w:rPr>
        <w:t>采购</w:t>
      </w:r>
      <w:r w:rsidR="00C865F6" w:rsidRPr="00C865F6">
        <w:rPr>
          <w:rFonts w:ascii="仿宋_GB2312" w:eastAsia="仿宋_GB2312" w:hint="eastAsia"/>
          <w:color w:val="000000"/>
          <w:sz w:val="24"/>
        </w:rPr>
        <w:t>微生物实验室改造、动物楼空调冷媒水系统改造设计采购项目</w:t>
      </w:r>
      <w:r w:rsidR="008537CB" w:rsidRPr="00BF67E9">
        <w:rPr>
          <w:rFonts w:ascii="仿宋_GB2312" w:eastAsia="仿宋_GB2312" w:hint="eastAsia"/>
          <w:color w:val="000000"/>
          <w:sz w:val="24"/>
        </w:rPr>
        <w:t>，</w:t>
      </w:r>
      <w:r w:rsidR="00FF173F" w:rsidRPr="00FF173F">
        <w:rPr>
          <w:rFonts w:ascii="仿宋_GB2312" w:eastAsia="仿宋_GB2312" w:hint="eastAsia"/>
          <w:color w:val="000000"/>
          <w:sz w:val="24"/>
        </w:rPr>
        <w:t>根据我国《政府采购法》、《招标投标法》等有关法律法规的规定，以及《浙江省医疗器械检验研究院采购管理制度》《浙江省医疗器械检验研究院自行采购项目的采购规定》的相关规定，现公开进行采购，邀请符合资质要求的单位参加此次投标。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FF173F" w:rsidRPr="00FF173F">
        <w:rPr>
          <w:rFonts w:ascii="仿宋_GB2312" w:eastAsia="仿宋_GB2312"/>
          <w:color w:val="000000"/>
          <w:sz w:val="24"/>
        </w:rPr>
        <w:t>MDST-2021-01</w:t>
      </w:r>
    </w:p>
    <w:p w:rsidR="00975F7E" w:rsidRPr="00050672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FF173F">
        <w:rPr>
          <w:rFonts w:ascii="仿宋_GB2312" w:eastAsia="仿宋_GB2312" w:hint="eastAsia"/>
          <w:color w:val="000000"/>
          <w:sz w:val="24"/>
        </w:rPr>
        <w:t>二</w:t>
      </w:r>
      <w:r w:rsidRPr="00BF67E9">
        <w:rPr>
          <w:rFonts w:ascii="仿宋_GB2312" w:eastAsia="仿宋_GB2312" w:hint="eastAsia"/>
          <w:i/>
          <w:color w:val="000000"/>
          <w:sz w:val="24"/>
        </w:rPr>
        <w:t>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p w:rsidR="005770A0" w:rsidRPr="005770A0" w:rsidRDefault="005770A0" w:rsidP="005770A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5770A0">
        <w:rPr>
          <w:rFonts w:ascii="仿宋_GB2312" w:eastAsia="仿宋_GB2312" w:hint="eastAsia"/>
          <w:color w:val="000000"/>
          <w:sz w:val="24"/>
        </w:rPr>
        <w:t>（一）单位现有微生物实验室改造：微生物实验室已建设多年，洁净区的洁净度级别当初根据“2010版”中国药典要求以万级设计。而“2015版”药典要求“无菌检查应在B级背景下的A</w:t>
      </w:r>
      <w:r w:rsidR="009D27B1">
        <w:rPr>
          <w:rFonts w:ascii="仿宋_GB2312" w:eastAsia="仿宋_GB2312" w:hint="eastAsia"/>
          <w:color w:val="000000"/>
          <w:sz w:val="24"/>
        </w:rPr>
        <w:t>级单向流洁净区域或隔离系统中进行”,</w:t>
      </w:r>
      <w:r w:rsidRPr="005770A0">
        <w:rPr>
          <w:rFonts w:ascii="仿宋_GB2312" w:eastAsia="仿宋_GB2312" w:hint="eastAsia"/>
          <w:color w:val="000000"/>
          <w:sz w:val="24"/>
        </w:rPr>
        <w:t>即无菌实验室的洁净级别按B加A设置，加上目前实验室的功能区划分不够合理，因此需要对微生物实验室进行整体改造，以达到既符合新版药典的要求又能使功能区域划分更合理，利于开展工作。</w:t>
      </w:r>
    </w:p>
    <w:p w:rsidR="005770A0" w:rsidRPr="005770A0" w:rsidRDefault="005770A0" w:rsidP="009D27B1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5770A0">
        <w:rPr>
          <w:rFonts w:ascii="仿宋_GB2312" w:eastAsia="仿宋_GB2312" w:hint="eastAsia"/>
          <w:color w:val="000000"/>
          <w:sz w:val="24"/>
        </w:rPr>
        <w:t>改造设计内容：拟将微生物实验用的准备室、培养室、高温室、无菌室、细菌室、微生物鉴定室、真菌室、细胞毒性室、处理室及辅助用房按2015年版药典要求“无菌检查应在B级背景下的A级单向流洁净区域进行重新布局设计”。设计将根据我院的实际需求和操作方便性入手。按各功能的需求排布在310平方面积场地上。需按各功能间的容积、洁净度要求、温湿度要求、照度要求等配置暖通管道及走向、洁净空调技术参数和自动控制方式、废气排放、照明、消防、设备供电、给排水图纸。项目整体估价。</w:t>
      </w:r>
    </w:p>
    <w:p w:rsidR="005770A0" w:rsidRPr="005770A0" w:rsidRDefault="005770A0" w:rsidP="009D27B1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5770A0">
        <w:rPr>
          <w:rFonts w:ascii="仿宋_GB2312" w:eastAsia="仿宋_GB2312" w:hint="eastAsia"/>
          <w:color w:val="000000"/>
          <w:sz w:val="24"/>
        </w:rPr>
        <w:t>（二）动物楼空调冷媒水系统改造：动物实验楼目前空调机组运行概况：动物楼(C楼)一二层面积1024平方，</w:t>
      </w:r>
      <w:r w:rsidR="00FF4405">
        <w:rPr>
          <w:rFonts w:ascii="仿宋_GB2312" w:eastAsia="仿宋_GB2312" w:hint="eastAsia"/>
          <w:color w:val="000000"/>
          <w:sz w:val="24"/>
        </w:rPr>
        <w:t>前期设计</w:t>
      </w:r>
      <w:r w:rsidRPr="005770A0">
        <w:rPr>
          <w:rFonts w:ascii="仿宋_GB2312" w:eastAsia="仿宋_GB2312" w:hint="eastAsia"/>
          <w:color w:val="000000"/>
          <w:sz w:val="24"/>
        </w:rPr>
        <w:t>需配备二套洁净空调机组供冷量为650KW，加热采用热水和电加热辅助。动物楼冷媒水系统2020</w:t>
      </w:r>
      <w:r w:rsidR="00A00F6D">
        <w:rPr>
          <w:rFonts w:ascii="仿宋_GB2312" w:eastAsia="仿宋_GB2312" w:hint="eastAsia"/>
          <w:color w:val="000000"/>
          <w:sz w:val="24"/>
        </w:rPr>
        <w:t>年一期施工已完成了二套空调机箱</w:t>
      </w:r>
      <w:r w:rsidRPr="005770A0">
        <w:rPr>
          <w:rFonts w:ascii="仿宋_GB2312" w:eastAsia="仿宋_GB2312" w:hint="eastAsia"/>
          <w:color w:val="000000"/>
          <w:sz w:val="24"/>
        </w:rPr>
        <w:t>供冷量为650KW、一套集成式冷量为360KW冷水机组的管道安装和一套热量为380KW的蒸汽换热机组的管道安装调试。及做了相应的空调系统的软件升级调试。</w:t>
      </w:r>
    </w:p>
    <w:p w:rsidR="005770A0" w:rsidRPr="005770A0" w:rsidRDefault="005770A0" w:rsidP="009D27B1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5770A0">
        <w:rPr>
          <w:rFonts w:ascii="仿宋_GB2312" w:eastAsia="仿宋_GB2312" w:hint="eastAsia"/>
          <w:color w:val="000000"/>
          <w:sz w:val="24"/>
        </w:rPr>
        <w:t>目前动物楼二套空调系统已启用新的冷媒水（供冷量为360KW）、热媒水（热量为380KW）。动物楼一二楼已形成一个独立的供冷、供热系统。但因一期只配置了一套集成式冷量为360KW冷水机组，制冷量仍达不到设计要求。所以动物楼各实验室温湿度较难达到规程要求。拟采购一套集成式冷量为305KW水冷式制冷机组</w:t>
      </w:r>
      <w:r w:rsidR="00FF4405">
        <w:rPr>
          <w:rFonts w:ascii="仿宋_GB2312" w:eastAsia="仿宋_GB2312" w:hint="eastAsia"/>
          <w:color w:val="000000"/>
          <w:sz w:val="24"/>
        </w:rPr>
        <w:t>。</w:t>
      </w:r>
      <w:r w:rsidRPr="005770A0">
        <w:rPr>
          <w:rFonts w:ascii="仿宋_GB2312" w:eastAsia="仿宋_GB2312" w:hint="eastAsia"/>
          <w:color w:val="000000"/>
          <w:sz w:val="24"/>
        </w:rPr>
        <w:t>采购并安装调试二套蒸汽加湿装置，解决天气干燥时可调节湿度。</w:t>
      </w:r>
    </w:p>
    <w:p w:rsidR="005770A0" w:rsidRPr="005770A0" w:rsidRDefault="009D27B1" w:rsidP="009D27B1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（三</w:t>
      </w:r>
      <w:r w:rsidRPr="005770A0">
        <w:rPr>
          <w:rFonts w:ascii="仿宋_GB2312" w:eastAsia="仿宋_GB2312" w:hint="eastAsia"/>
          <w:color w:val="000000"/>
          <w:sz w:val="24"/>
        </w:rPr>
        <w:t>）</w:t>
      </w:r>
      <w:r>
        <w:rPr>
          <w:rFonts w:ascii="仿宋_GB2312" w:eastAsia="仿宋_GB2312" w:hint="eastAsia"/>
          <w:color w:val="000000"/>
          <w:sz w:val="24"/>
        </w:rPr>
        <w:t>具体要求</w:t>
      </w:r>
    </w:p>
    <w:p w:rsidR="00761E59" w:rsidRPr="00761E59" w:rsidRDefault="00761E59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 项目总预算：9.50万元</w:t>
      </w:r>
      <w:r w:rsidR="00566379">
        <w:rPr>
          <w:rFonts w:ascii="仿宋_GB2312" w:eastAsia="仿宋_GB2312" w:hint="eastAsia"/>
          <w:color w:val="000000"/>
          <w:sz w:val="24"/>
        </w:rPr>
        <w:t>，</w:t>
      </w:r>
      <w:r w:rsidR="00566379" w:rsidRPr="00566379">
        <w:rPr>
          <w:rFonts w:ascii="仿宋_GB2312" w:eastAsia="仿宋_GB2312" w:hint="eastAsia"/>
          <w:color w:val="000000"/>
          <w:sz w:val="24"/>
        </w:rPr>
        <w:t>包括税费、人工费、</w:t>
      </w:r>
      <w:r w:rsidR="00566379">
        <w:rPr>
          <w:rFonts w:ascii="仿宋_GB2312" w:eastAsia="仿宋_GB2312" w:hint="eastAsia"/>
          <w:color w:val="000000"/>
          <w:sz w:val="24"/>
        </w:rPr>
        <w:t>设备材料费、搬运费</w:t>
      </w:r>
      <w:r w:rsidR="00A00F6D">
        <w:rPr>
          <w:rFonts w:ascii="仿宋_GB2312" w:eastAsia="仿宋_GB2312" w:hint="eastAsia"/>
          <w:color w:val="000000"/>
          <w:sz w:val="24"/>
        </w:rPr>
        <w:t>、安装调试</w:t>
      </w:r>
      <w:r w:rsidR="00566379">
        <w:rPr>
          <w:rFonts w:ascii="仿宋_GB2312" w:eastAsia="仿宋_GB2312" w:hint="eastAsia"/>
          <w:color w:val="000000"/>
          <w:sz w:val="24"/>
        </w:rPr>
        <w:t>等一切费用</w:t>
      </w:r>
      <w:r w:rsidR="00566379" w:rsidRPr="00566379">
        <w:rPr>
          <w:rFonts w:ascii="仿宋_GB2312" w:eastAsia="仿宋_GB2312" w:hint="eastAsia"/>
          <w:color w:val="000000"/>
          <w:sz w:val="24"/>
        </w:rPr>
        <w:t>。</w:t>
      </w:r>
      <w:r w:rsidRPr="005770A0">
        <w:rPr>
          <w:rFonts w:ascii="仿宋_GB2312" w:eastAsia="仿宋_GB2312" w:hint="eastAsia"/>
          <w:sz w:val="24"/>
        </w:rPr>
        <w:t>承包方式：固定价格包干。</w:t>
      </w:r>
    </w:p>
    <w:p w:rsidR="005770A0" w:rsidRDefault="005770A0" w:rsidP="005770A0">
      <w:pPr>
        <w:spacing w:line="440" w:lineRule="exact"/>
        <w:rPr>
          <w:rFonts w:ascii="仿宋_GB2312" w:eastAsia="仿宋_GB2312"/>
          <w:sz w:val="24"/>
        </w:rPr>
      </w:pPr>
      <w:r w:rsidRPr="005770A0"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 xml:space="preserve"> </w:t>
      </w:r>
      <w:r w:rsidRPr="005770A0">
        <w:rPr>
          <w:rFonts w:ascii="仿宋_GB2312" w:eastAsia="仿宋_GB2312" w:hint="eastAsia"/>
          <w:sz w:val="24"/>
        </w:rPr>
        <w:t>质量标准：</w:t>
      </w:r>
    </w:p>
    <w:p w:rsidR="005770A0" w:rsidRPr="005770A0" w:rsidRDefault="005770A0" w:rsidP="005770A0">
      <w:pPr>
        <w:spacing w:line="440" w:lineRule="exact"/>
        <w:rPr>
          <w:rFonts w:ascii="仿宋_GB2312" w:eastAsia="仿宋_GB2312"/>
          <w:sz w:val="24"/>
        </w:rPr>
      </w:pPr>
      <w:r w:rsidRPr="005770A0">
        <w:rPr>
          <w:rFonts w:ascii="仿宋_GB2312" w:eastAsia="仿宋_GB2312" w:hint="eastAsia"/>
          <w:sz w:val="24"/>
        </w:rPr>
        <w:lastRenderedPageBreak/>
        <w:t>2.1微生物实验室改造新设计的洁净实验区应符合“2015版”药典要求。</w:t>
      </w:r>
    </w:p>
    <w:p w:rsidR="005770A0" w:rsidRPr="005770A0" w:rsidRDefault="005770A0" w:rsidP="005770A0">
      <w:pPr>
        <w:spacing w:line="440" w:lineRule="exact"/>
        <w:rPr>
          <w:rFonts w:ascii="仿宋_GB2312" w:eastAsia="仿宋_GB2312"/>
          <w:sz w:val="24"/>
        </w:rPr>
      </w:pPr>
      <w:r w:rsidRPr="005770A0">
        <w:rPr>
          <w:rFonts w:ascii="仿宋_GB2312" w:eastAsia="仿宋_GB2312" w:hint="eastAsia"/>
          <w:sz w:val="24"/>
        </w:rPr>
        <w:t>2.2动物楼空调冷媒水系统改造设计应符合相关行业标准要求。</w:t>
      </w:r>
    </w:p>
    <w:p w:rsidR="005770A0" w:rsidRPr="005770A0" w:rsidRDefault="005770A0" w:rsidP="005770A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3. </w:t>
      </w:r>
      <w:r w:rsidRPr="005770A0">
        <w:rPr>
          <w:rFonts w:ascii="仿宋_GB2312" w:eastAsia="仿宋_GB2312" w:hint="eastAsia"/>
          <w:sz w:val="24"/>
        </w:rPr>
        <w:t>投标人资质等级要求：化工、医药工程设计乙级及以上资质。</w:t>
      </w:r>
      <w:r w:rsidR="00566379">
        <w:rPr>
          <w:rFonts w:ascii="仿宋_GB2312" w:eastAsia="仿宋_GB2312" w:hint="eastAsia"/>
          <w:sz w:val="24"/>
        </w:rPr>
        <w:t>提供</w:t>
      </w:r>
      <w:r w:rsidR="009113B3">
        <w:rPr>
          <w:rFonts w:ascii="仿宋_GB2312" w:eastAsia="仿宋_GB2312" w:hint="eastAsia"/>
          <w:sz w:val="24"/>
        </w:rPr>
        <w:t>证书</w:t>
      </w:r>
      <w:r w:rsidR="00566379">
        <w:rPr>
          <w:rFonts w:ascii="仿宋_GB2312" w:eastAsia="仿宋_GB2312" w:hint="eastAsia"/>
          <w:sz w:val="24"/>
        </w:rPr>
        <w:t>复印件。</w:t>
      </w:r>
    </w:p>
    <w:p w:rsidR="005770A0" w:rsidRDefault="005770A0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4. </w:t>
      </w:r>
      <w:r w:rsidRPr="005770A0">
        <w:rPr>
          <w:rFonts w:ascii="仿宋_GB2312" w:eastAsia="仿宋_GB2312" w:hint="eastAsia"/>
          <w:color w:val="000000"/>
          <w:sz w:val="24"/>
        </w:rPr>
        <w:t>招标范围：</w:t>
      </w:r>
    </w:p>
    <w:p w:rsidR="005770A0" w:rsidRPr="005770A0" w:rsidRDefault="005770A0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4.1</w:t>
      </w:r>
      <w:r w:rsidRPr="005770A0">
        <w:rPr>
          <w:rFonts w:ascii="仿宋_GB2312" w:eastAsia="仿宋_GB2312" w:hint="eastAsia"/>
          <w:color w:val="000000"/>
          <w:sz w:val="24"/>
        </w:rPr>
        <w:t>微生物实验室改造新设计需按各功能间的容积、洁净度要求、温湿度要求、照度要求等配置暖通管道及走向、洁净空调技术参数和自动控制方式、废气排放、照明、消防、设备供电、给排水图纸。项目整体估价。</w:t>
      </w:r>
    </w:p>
    <w:p w:rsidR="005770A0" w:rsidRPr="005770A0" w:rsidRDefault="005770A0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4.2</w:t>
      </w:r>
      <w:r w:rsidRPr="005770A0">
        <w:rPr>
          <w:rFonts w:ascii="仿宋_GB2312" w:eastAsia="仿宋_GB2312" w:hint="eastAsia"/>
          <w:color w:val="000000"/>
          <w:sz w:val="24"/>
        </w:rPr>
        <w:t>动物楼空调冷媒水系统改造设计</w:t>
      </w:r>
    </w:p>
    <w:p w:rsidR="005770A0" w:rsidRPr="005770A0" w:rsidRDefault="005770A0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4.2.1</w:t>
      </w:r>
      <w:r w:rsidRPr="005770A0">
        <w:rPr>
          <w:rFonts w:ascii="仿宋_GB2312" w:eastAsia="仿宋_GB2312" w:hint="eastAsia"/>
          <w:color w:val="000000"/>
          <w:sz w:val="24"/>
        </w:rPr>
        <w:t>拟对现有动物楼空调冷媒水系统增加一套集成式冷量为305KW</w:t>
      </w:r>
      <w:r w:rsidR="00D06BFB">
        <w:rPr>
          <w:rFonts w:ascii="仿宋_GB2312" w:eastAsia="仿宋_GB2312" w:hint="eastAsia"/>
          <w:color w:val="000000"/>
          <w:sz w:val="24"/>
        </w:rPr>
        <w:t>水冷式制冷机组</w:t>
      </w:r>
      <w:r w:rsidR="009478BC">
        <w:rPr>
          <w:rFonts w:ascii="仿宋_GB2312" w:eastAsia="仿宋_GB2312" w:hint="eastAsia"/>
          <w:color w:val="000000"/>
          <w:sz w:val="24"/>
        </w:rPr>
        <w:t>，</w:t>
      </w:r>
      <w:r w:rsidRPr="005770A0">
        <w:rPr>
          <w:rFonts w:ascii="仿宋_GB2312" w:eastAsia="仿宋_GB2312" w:hint="eastAsia"/>
          <w:color w:val="000000"/>
          <w:sz w:val="24"/>
        </w:rPr>
        <w:t>安装连接</w:t>
      </w:r>
      <w:r w:rsidR="00D06BFB">
        <w:rPr>
          <w:rFonts w:ascii="仿宋_GB2312" w:eastAsia="仿宋_GB2312" w:hint="eastAsia"/>
          <w:color w:val="000000"/>
          <w:sz w:val="24"/>
        </w:rPr>
        <w:t>。</w:t>
      </w:r>
    </w:p>
    <w:p w:rsidR="005770A0" w:rsidRPr="005770A0" w:rsidRDefault="005770A0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4.2.2</w:t>
      </w:r>
      <w:r w:rsidR="009478BC">
        <w:rPr>
          <w:rFonts w:ascii="仿宋_GB2312" w:eastAsia="仿宋_GB2312" w:hint="eastAsia"/>
          <w:color w:val="000000"/>
          <w:sz w:val="24"/>
        </w:rPr>
        <w:t>增加二套蒸汽加湿装置，并完成安装调试。</w:t>
      </w:r>
    </w:p>
    <w:p w:rsidR="005770A0" w:rsidRDefault="005770A0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4.3</w:t>
      </w:r>
      <w:r w:rsidRPr="005770A0">
        <w:rPr>
          <w:rFonts w:ascii="仿宋_GB2312" w:eastAsia="仿宋_GB2312" w:hint="eastAsia"/>
          <w:color w:val="000000"/>
          <w:sz w:val="24"/>
        </w:rPr>
        <w:t>需要现场查看，确认各类管线的走向及管径和长度。并制图和出具材料汇总表。</w:t>
      </w:r>
    </w:p>
    <w:p w:rsidR="009D27B1" w:rsidRPr="005770A0" w:rsidRDefault="009D27B1" w:rsidP="009D27B1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5. </w:t>
      </w:r>
      <w:r w:rsidRPr="005770A0">
        <w:rPr>
          <w:rFonts w:ascii="仿宋_GB2312" w:eastAsia="仿宋_GB2312" w:hint="eastAsia"/>
          <w:color w:val="000000"/>
          <w:sz w:val="24"/>
        </w:rPr>
        <w:t>其他要求：</w:t>
      </w:r>
    </w:p>
    <w:p w:rsidR="009D27B1" w:rsidRPr="005770A0" w:rsidRDefault="009D27B1" w:rsidP="009D27B1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5.1</w:t>
      </w:r>
      <w:r w:rsidRPr="005770A0">
        <w:rPr>
          <w:rFonts w:ascii="仿宋_GB2312" w:eastAsia="仿宋_GB2312" w:hint="eastAsia"/>
          <w:color w:val="000000"/>
          <w:sz w:val="24"/>
        </w:rPr>
        <w:t>新微生物实验室改造“布局设计”尺寸以供应商实地进行测量为准。配套的水电气应根据新洁净区各功能间再次确认。</w:t>
      </w:r>
    </w:p>
    <w:p w:rsidR="009D27B1" w:rsidRPr="005770A0" w:rsidRDefault="009D27B1" w:rsidP="009D27B1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5.2</w:t>
      </w:r>
      <w:r w:rsidRPr="005770A0">
        <w:rPr>
          <w:rFonts w:ascii="仿宋_GB2312" w:eastAsia="仿宋_GB2312" w:hint="eastAsia"/>
          <w:color w:val="000000"/>
          <w:sz w:val="24"/>
        </w:rPr>
        <w:t>动物楼空调冷媒水系统改造“布局设计”尺寸以供应商实地进行测量为准。配套的水电气应根据实地及设备配套需求为准。</w:t>
      </w:r>
    </w:p>
    <w:p w:rsidR="009D27B1" w:rsidRDefault="009D27B1" w:rsidP="009D27B1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5.3</w:t>
      </w:r>
      <w:r w:rsidRPr="005770A0">
        <w:rPr>
          <w:rFonts w:ascii="仿宋_GB2312" w:eastAsia="仿宋_GB2312" w:hint="eastAsia"/>
          <w:color w:val="000000"/>
          <w:sz w:val="24"/>
        </w:rPr>
        <w:t>项目中所需产品需在合同生效后</w:t>
      </w:r>
      <w:r>
        <w:rPr>
          <w:rFonts w:ascii="仿宋_GB2312" w:eastAsia="仿宋_GB2312" w:hint="eastAsia"/>
          <w:color w:val="000000"/>
          <w:sz w:val="24"/>
        </w:rPr>
        <w:t>：</w:t>
      </w:r>
      <w:r w:rsidRPr="005770A0">
        <w:rPr>
          <w:rFonts w:ascii="仿宋_GB2312" w:eastAsia="仿宋_GB2312" w:hint="eastAsia"/>
          <w:color w:val="000000"/>
          <w:sz w:val="24"/>
        </w:rPr>
        <w:t>动物楼空调冷媒水系统改造设计20个工作日完成。微生物实验室改造45个工作日内提供“图纸及整体项目费用估算表”。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9D27B1">
        <w:rPr>
          <w:rFonts w:ascii="仿宋_GB2312" w:eastAsia="仿宋_GB2312" w:hint="eastAsia"/>
          <w:color w:val="000000"/>
          <w:sz w:val="24"/>
        </w:rPr>
        <w:t>21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761E59">
        <w:rPr>
          <w:rFonts w:ascii="仿宋_GB2312" w:eastAsia="仿宋_GB2312" w:hint="eastAsia"/>
          <w:color w:val="000000"/>
          <w:sz w:val="24"/>
        </w:rPr>
        <w:t>1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7605F8">
        <w:rPr>
          <w:rFonts w:ascii="仿宋_GB2312" w:eastAsia="仿宋_GB2312" w:hint="eastAsia"/>
          <w:color w:val="000000"/>
          <w:sz w:val="24"/>
        </w:rPr>
        <w:t>28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9D27B1">
        <w:rPr>
          <w:rFonts w:ascii="仿宋_GB2312" w:eastAsia="仿宋_GB2312" w:hint="eastAsia"/>
          <w:color w:val="000000"/>
          <w:sz w:val="24"/>
        </w:rPr>
        <w:t>21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761E59">
        <w:rPr>
          <w:rFonts w:ascii="仿宋_GB2312" w:eastAsia="仿宋_GB2312" w:hint="eastAsia"/>
          <w:color w:val="000000"/>
          <w:sz w:val="24"/>
        </w:rPr>
        <w:t xml:space="preserve"> 2 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7605F8">
        <w:rPr>
          <w:rFonts w:ascii="仿宋_GB2312" w:eastAsia="仿宋_GB2312" w:hint="eastAsia"/>
          <w:color w:val="000000"/>
          <w:sz w:val="24"/>
        </w:rPr>
        <w:t>4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9D27B1">
        <w:rPr>
          <w:rFonts w:ascii="仿宋_GB2312" w:eastAsia="仿宋_GB2312" w:hint="eastAsia"/>
          <w:color w:val="000000"/>
          <w:sz w:val="24"/>
        </w:rPr>
        <w:t>21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D7621E">
        <w:rPr>
          <w:rFonts w:ascii="仿宋_GB2312" w:eastAsia="仿宋_GB2312" w:hint="eastAsia"/>
          <w:color w:val="000000"/>
          <w:sz w:val="24"/>
        </w:rPr>
        <w:t xml:space="preserve">2 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7605F8">
        <w:rPr>
          <w:rFonts w:ascii="仿宋_GB2312" w:eastAsia="仿宋_GB2312" w:hint="eastAsia"/>
          <w:color w:val="000000"/>
          <w:sz w:val="24"/>
        </w:rPr>
        <w:t>4</w:t>
      </w:r>
      <w:r w:rsidR="00D7621E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975F7E" w:rsidRDefault="009D27B1" w:rsidP="005770A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F848E9"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联系电话：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="008537CB" w:rsidRPr="00BF67E9">
        <w:rPr>
          <w:rFonts w:ascii="仿宋_GB2312" w:eastAsia="仿宋_GB2312" w:hint="eastAsia"/>
          <w:sz w:val="24"/>
        </w:rPr>
        <w:t xml:space="preserve"> 传真：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9D27B1" w:rsidRDefault="009D27B1" w:rsidP="005770A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项目联系人：杜伟强  联系电话：</w:t>
      </w:r>
      <w:r w:rsidRPr="009D27B1">
        <w:rPr>
          <w:rFonts w:ascii="仿宋_GB2312" w:eastAsia="仿宋_GB2312"/>
          <w:sz w:val="24"/>
        </w:rPr>
        <w:t>87896519</w:t>
      </w:r>
    </w:p>
    <w:p w:rsidR="0003460B" w:rsidRDefault="009D27B1" w:rsidP="005770A0">
      <w:pPr>
        <w:spacing w:line="440" w:lineRule="exact"/>
        <w:rPr>
          <w:rFonts w:ascii="仿宋_GB2312" w:eastAsia="仿宋_GB2312"/>
          <w:color w:val="000000" w:themeColor="text1"/>
          <w:sz w:val="24"/>
        </w:rPr>
      </w:pPr>
      <w:r w:rsidRPr="009D27B1">
        <w:rPr>
          <w:rFonts w:ascii="仿宋_GB2312" w:eastAsia="仿宋_GB2312" w:hint="eastAsia"/>
          <w:color w:val="000000" w:themeColor="text1"/>
          <w:sz w:val="24"/>
        </w:rPr>
        <w:t>监督电话：0571-86002850</w:t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B157F1">
        <w:rPr>
          <w:rFonts w:ascii="仿宋_GB2312" w:eastAsia="仿宋_GB2312" w:hint="eastAsia"/>
          <w:color w:val="000000"/>
          <w:sz w:val="24"/>
        </w:rPr>
        <w:t>21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B157F1">
        <w:rPr>
          <w:rFonts w:ascii="仿宋_GB2312" w:eastAsia="仿宋_GB2312" w:hint="eastAsia"/>
          <w:color w:val="000000"/>
          <w:sz w:val="24"/>
        </w:rPr>
        <w:t xml:space="preserve"> </w:t>
      </w:r>
      <w:r w:rsidR="00D7621E">
        <w:rPr>
          <w:rFonts w:ascii="仿宋_GB2312" w:eastAsia="仿宋_GB2312" w:hint="eastAsia"/>
          <w:color w:val="000000"/>
          <w:sz w:val="24"/>
        </w:rPr>
        <w:t>2</w:t>
      </w:r>
      <w:r w:rsidR="00B157F1">
        <w:rPr>
          <w:rFonts w:ascii="仿宋_GB2312" w:eastAsia="仿宋_GB2312" w:hint="eastAsia"/>
          <w:color w:val="000000"/>
          <w:sz w:val="24"/>
        </w:rPr>
        <w:t xml:space="preserve">  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B157F1">
        <w:rPr>
          <w:rFonts w:ascii="仿宋_GB2312" w:eastAsia="仿宋_GB2312" w:hint="eastAsia"/>
          <w:color w:val="000000"/>
          <w:sz w:val="24"/>
        </w:rPr>
        <w:t xml:space="preserve"> </w:t>
      </w:r>
      <w:r w:rsidR="007605F8">
        <w:rPr>
          <w:rFonts w:ascii="仿宋_GB2312" w:eastAsia="仿宋_GB2312" w:hint="eastAsia"/>
          <w:color w:val="000000"/>
          <w:sz w:val="24"/>
        </w:rPr>
        <w:t>4</w:t>
      </w:r>
      <w:r w:rsidR="00B157F1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B157F1" w:rsidRDefault="00B157F1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7605F8">
      <w:pPr>
        <w:ind w:leftChars="257" w:left="540" w:firstLineChars="808" w:firstLine="1947"/>
        <w:rPr>
          <w:rFonts w:ascii="仿宋_GB2312" w:eastAsia="仿宋_GB2312"/>
          <w:b/>
          <w:sz w:val="24"/>
        </w:rPr>
      </w:pPr>
    </w:p>
    <w:p w:rsidR="00975F7E" w:rsidRPr="00BF67E9" w:rsidRDefault="008537CB" w:rsidP="007605F8">
      <w:pPr>
        <w:spacing w:afterLines="50" w:after="12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7605F8">
      <w:pPr>
        <w:spacing w:beforeLines="100" w:before="24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7605F8">
      <w:pPr>
        <w:spacing w:beforeLines="100" w:before="24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BF67E9" w:rsidRDefault="008537CB">
      <w:pPr>
        <w:rPr>
          <w:b/>
          <w:sz w:val="24"/>
        </w:rPr>
      </w:pPr>
      <w:r w:rsidRPr="00BF67E9">
        <w:rPr>
          <w:rFonts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7605F8">
        <w:rPr>
          <w:rFonts w:ascii="仿宋_GB2312" w:eastAsia="仿宋_GB2312" w:hint="eastAsia"/>
          <w:sz w:val="24"/>
        </w:rPr>
        <w:t>二○二一</w:t>
      </w:r>
      <w:bookmarkStart w:id="1" w:name="_GoBack"/>
      <w:bookmarkEnd w:id="1"/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1E19A6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7605F8">
      <w:pPr>
        <w:adjustRightInd w:val="0"/>
        <w:snapToGrid w:val="0"/>
        <w:spacing w:afterLines="50" w:after="156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A6" w:rsidRDefault="001E19A6" w:rsidP="00D9444C">
      <w:r>
        <w:separator/>
      </w:r>
    </w:p>
  </w:endnote>
  <w:endnote w:type="continuationSeparator" w:id="0">
    <w:p w:rsidR="001E19A6" w:rsidRDefault="001E19A6" w:rsidP="00D9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A6" w:rsidRDefault="001E19A6" w:rsidP="00D9444C">
      <w:r>
        <w:separator/>
      </w:r>
    </w:p>
  </w:footnote>
  <w:footnote w:type="continuationSeparator" w:id="0">
    <w:p w:rsidR="001E19A6" w:rsidRDefault="001E19A6" w:rsidP="00D9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0EFE69AB"/>
    <w:multiLevelType w:val="hybridMultilevel"/>
    <w:tmpl w:val="163EA872"/>
    <w:lvl w:ilvl="0" w:tplc="432E8998">
      <w:start w:val="1"/>
      <w:numFmt w:val="japaneseCounting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8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9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3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5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8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"/>
  </w:num>
  <w:num w:numId="5">
    <w:abstractNumId w:val="17"/>
  </w:num>
  <w:num w:numId="6">
    <w:abstractNumId w:val="11"/>
  </w:num>
  <w:num w:numId="7">
    <w:abstractNumId w:val="6"/>
  </w:num>
  <w:num w:numId="8">
    <w:abstractNumId w:val="13"/>
  </w:num>
  <w:num w:numId="9">
    <w:abstractNumId w:val="16"/>
  </w:num>
  <w:num w:numId="10">
    <w:abstractNumId w:val="18"/>
  </w:num>
  <w:num w:numId="11">
    <w:abstractNumId w:val="0"/>
  </w:num>
  <w:num w:numId="12">
    <w:abstractNumId w:val="10"/>
  </w:num>
  <w:num w:numId="13">
    <w:abstractNumId w:val="9"/>
  </w:num>
  <w:num w:numId="14">
    <w:abstractNumId w:val="3"/>
  </w:num>
  <w:num w:numId="15">
    <w:abstractNumId w:val="4"/>
  </w:num>
  <w:num w:numId="16">
    <w:abstractNumId w:val="15"/>
  </w:num>
  <w:num w:numId="17">
    <w:abstractNumId w:val="5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7BF"/>
    <w:rsid w:val="00000A5E"/>
    <w:rsid w:val="00002300"/>
    <w:rsid w:val="000045EB"/>
    <w:rsid w:val="000057AA"/>
    <w:rsid w:val="0001528F"/>
    <w:rsid w:val="00015678"/>
    <w:rsid w:val="00017DDE"/>
    <w:rsid w:val="00022679"/>
    <w:rsid w:val="0003460B"/>
    <w:rsid w:val="00036365"/>
    <w:rsid w:val="00036D7F"/>
    <w:rsid w:val="00043BA1"/>
    <w:rsid w:val="00044F68"/>
    <w:rsid w:val="00047C71"/>
    <w:rsid w:val="00050672"/>
    <w:rsid w:val="00055424"/>
    <w:rsid w:val="00055A6F"/>
    <w:rsid w:val="00062570"/>
    <w:rsid w:val="00064CC8"/>
    <w:rsid w:val="00073C98"/>
    <w:rsid w:val="00074BF4"/>
    <w:rsid w:val="00083B8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F90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6EE6"/>
    <w:rsid w:val="000D74AD"/>
    <w:rsid w:val="000E604A"/>
    <w:rsid w:val="000F1872"/>
    <w:rsid w:val="00102038"/>
    <w:rsid w:val="00103830"/>
    <w:rsid w:val="001141BF"/>
    <w:rsid w:val="001234F6"/>
    <w:rsid w:val="00127772"/>
    <w:rsid w:val="001360BD"/>
    <w:rsid w:val="00140609"/>
    <w:rsid w:val="001437CB"/>
    <w:rsid w:val="00143C54"/>
    <w:rsid w:val="001447F1"/>
    <w:rsid w:val="001510B4"/>
    <w:rsid w:val="00153F4C"/>
    <w:rsid w:val="001541D1"/>
    <w:rsid w:val="00172A27"/>
    <w:rsid w:val="00173497"/>
    <w:rsid w:val="00174DAC"/>
    <w:rsid w:val="00176857"/>
    <w:rsid w:val="00181275"/>
    <w:rsid w:val="00181C6F"/>
    <w:rsid w:val="0018207F"/>
    <w:rsid w:val="001826F9"/>
    <w:rsid w:val="001A3373"/>
    <w:rsid w:val="001A554C"/>
    <w:rsid w:val="001A79E4"/>
    <w:rsid w:val="001B145F"/>
    <w:rsid w:val="001B1FDF"/>
    <w:rsid w:val="001B5131"/>
    <w:rsid w:val="001B5C3E"/>
    <w:rsid w:val="001C4E20"/>
    <w:rsid w:val="001D0FB3"/>
    <w:rsid w:val="001D32E1"/>
    <w:rsid w:val="001D39B7"/>
    <w:rsid w:val="001D4A68"/>
    <w:rsid w:val="001D51FB"/>
    <w:rsid w:val="001D6927"/>
    <w:rsid w:val="001E19A6"/>
    <w:rsid w:val="001E3AB2"/>
    <w:rsid w:val="001E4384"/>
    <w:rsid w:val="001E475F"/>
    <w:rsid w:val="001E7A92"/>
    <w:rsid w:val="001F029F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6859"/>
    <w:rsid w:val="00222D10"/>
    <w:rsid w:val="0022492D"/>
    <w:rsid w:val="002260A0"/>
    <w:rsid w:val="00230E7A"/>
    <w:rsid w:val="002349B6"/>
    <w:rsid w:val="00236147"/>
    <w:rsid w:val="002407D8"/>
    <w:rsid w:val="002415BF"/>
    <w:rsid w:val="002472F4"/>
    <w:rsid w:val="00247FEF"/>
    <w:rsid w:val="002501BC"/>
    <w:rsid w:val="0025316F"/>
    <w:rsid w:val="00260581"/>
    <w:rsid w:val="0026283C"/>
    <w:rsid w:val="00265E6B"/>
    <w:rsid w:val="0026737A"/>
    <w:rsid w:val="00267591"/>
    <w:rsid w:val="0027498E"/>
    <w:rsid w:val="00281C7F"/>
    <w:rsid w:val="00282D97"/>
    <w:rsid w:val="00283B43"/>
    <w:rsid w:val="00284901"/>
    <w:rsid w:val="002922EE"/>
    <w:rsid w:val="00292982"/>
    <w:rsid w:val="0029597A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5B7D"/>
    <w:rsid w:val="002F4F0E"/>
    <w:rsid w:val="002F6945"/>
    <w:rsid w:val="0030204B"/>
    <w:rsid w:val="00302A17"/>
    <w:rsid w:val="00302FBE"/>
    <w:rsid w:val="00303149"/>
    <w:rsid w:val="0030339C"/>
    <w:rsid w:val="00303B0C"/>
    <w:rsid w:val="0031308B"/>
    <w:rsid w:val="00315827"/>
    <w:rsid w:val="003338BB"/>
    <w:rsid w:val="00335C2B"/>
    <w:rsid w:val="00337E04"/>
    <w:rsid w:val="00342639"/>
    <w:rsid w:val="003478AD"/>
    <w:rsid w:val="003524A7"/>
    <w:rsid w:val="00360ACF"/>
    <w:rsid w:val="00366A78"/>
    <w:rsid w:val="00370D96"/>
    <w:rsid w:val="00372DA8"/>
    <w:rsid w:val="00381C1E"/>
    <w:rsid w:val="00385DDA"/>
    <w:rsid w:val="00393DA5"/>
    <w:rsid w:val="003A6E44"/>
    <w:rsid w:val="003B508D"/>
    <w:rsid w:val="003B6586"/>
    <w:rsid w:val="003C0874"/>
    <w:rsid w:val="003C2EDC"/>
    <w:rsid w:val="003C5C84"/>
    <w:rsid w:val="003D07A2"/>
    <w:rsid w:val="003D424D"/>
    <w:rsid w:val="003E3305"/>
    <w:rsid w:val="003E5E34"/>
    <w:rsid w:val="003E7C27"/>
    <w:rsid w:val="003E7F71"/>
    <w:rsid w:val="003F15C4"/>
    <w:rsid w:val="003F3E41"/>
    <w:rsid w:val="003F4F4D"/>
    <w:rsid w:val="003F6543"/>
    <w:rsid w:val="00400040"/>
    <w:rsid w:val="00400DFA"/>
    <w:rsid w:val="00401BD7"/>
    <w:rsid w:val="004071A8"/>
    <w:rsid w:val="00407211"/>
    <w:rsid w:val="004101EB"/>
    <w:rsid w:val="00414234"/>
    <w:rsid w:val="00422738"/>
    <w:rsid w:val="004267E3"/>
    <w:rsid w:val="0042798F"/>
    <w:rsid w:val="00433024"/>
    <w:rsid w:val="0043305B"/>
    <w:rsid w:val="00433CE5"/>
    <w:rsid w:val="00434B86"/>
    <w:rsid w:val="00444D65"/>
    <w:rsid w:val="00445C4B"/>
    <w:rsid w:val="004461DB"/>
    <w:rsid w:val="00454683"/>
    <w:rsid w:val="004556E1"/>
    <w:rsid w:val="00460929"/>
    <w:rsid w:val="0046191B"/>
    <w:rsid w:val="00467398"/>
    <w:rsid w:val="00473D33"/>
    <w:rsid w:val="0047512B"/>
    <w:rsid w:val="0048722B"/>
    <w:rsid w:val="0049172E"/>
    <w:rsid w:val="004945E5"/>
    <w:rsid w:val="00495398"/>
    <w:rsid w:val="00496243"/>
    <w:rsid w:val="004970CF"/>
    <w:rsid w:val="004A25EF"/>
    <w:rsid w:val="004A5505"/>
    <w:rsid w:val="004A7F21"/>
    <w:rsid w:val="004B0F0E"/>
    <w:rsid w:val="004B260E"/>
    <w:rsid w:val="004B4EFD"/>
    <w:rsid w:val="004B71DE"/>
    <w:rsid w:val="004C0FC2"/>
    <w:rsid w:val="004C1562"/>
    <w:rsid w:val="004C3309"/>
    <w:rsid w:val="004C71FD"/>
    <w:rsid w:val="004D4784"/>
    <w:rsid w:val="004E5F99"/>
    <w:rsid w:val="004F066C"/>
    <w:rsid w:val="004F0E2C"/>
    <w:rsid w:val="004F1362"/>
    <w:rsid w:val="004F4417"/>
    <w:rsid w:val="00500E5E"/>
    <w:rsid w:val="00504BF1"/>
    <w:rsid w:val="00506294"/>
    <w:rsid w:val="0051535F"/>
    <w:rsid w:val="00520EED"/>
    <w:rsid w:val="005324EA"/>
    <w:rsid w:val="00533BF3"/>
    <w:rsid w:val="005340AD"/>
    <w:rsid w:val="005344B8"/>
    <w:rsid w:val="005413FF"/>
    <w:rsid w:val="005450DE"/>
    <w:rsid w:val="00552CF0"/>
    <w:rsid w:val="0056135F"/>
    <w:rsid w:val="005623ED"/>
    <w:rsid w:val="0056562B"/>
    <w:rsid w:val="00566379"/>
    <w:rsid w:val="005732F4"/>
    <w:rsid w:val="00574D05"/>
    <w:rsid w:val="00575D68"/>
    <w:rsid w:val="005770A0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B03EB"/>
    <w:rsid w:val="005B175F"/>
    <w:rsid w:val="005B17F4"/>
    <w:rsid w:val="005B7BEF"/>
    <w:rsid w:val="005C33D3"/>
    <w:rsid w:val="005C5C0F"/>
    <w:rsid w:val="005D040D"/>
    <w:rsid w:val="005D1D3B"/>
    <w:rsid w:val="005E1837"/>
    <w:rsid w:val="005E76BA"/>
    <w:rsid w:val="005F3FD6"/>
    <w:rsid w:val="006022B2"/>
    <w:rsid w:val="00607AF2"/>
    <w:rsid w:val="00612D90"/>
    <w:rsid w:val="0061404E"/>
    <w:rsid w:val="00617E05"/>
    <w:rsid w:val="006214D6"/>
    <w:rsid w:val="00625465"/>
    <w:rsid w:val="00632431"/>
    <w:rsid w:val="006326B6"/>
    <w:rsid w:val="00635D0B"/>
    <w:rsid w:val="00640D39"/>
    <w:rsid w:val="00646424"/>
    <w:rsid w:val="00646C05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3C76"/>
    <w:rsid w:val="0068140F"/>
    <w:rsid w:val="00690C34"/>
    <w:rsid w:val="006951DB"/>
    <w:rsid w:val="006959FE"/>
    <w:rsid w:val="00696574"/>
    <w:rsid w:val="006A4495"/>
    <w:rsid w:val="006A493A"/>
    <w:rsid w:val="006A7A40"/>
    <w:rsid w:val="006B3CA9"/>
    <w:rsid w:val="006B45F5"/>
    <w:rsid w:val="006C160E"/>
    <w:rsid w:val="006C1B1F"/>
    <w:rsid w:val="006D2DCE"/>
    <w:rsid w:val="006D64E1"/>
    <w:rsid w:val="006D6DA6"/>
    <w:rsid w:val="006E2759"/>
    <w:rsid w:val="006E54F2"/>
    <w:rsid w:val="006E6314"/>
    <w:rsid w:val="006E7134"/>
    <w:rsid w:val="006F4DAF"/>
    <w:rsid w:val="006F67EF"/>
    <w:rsid w:val="00706362"/>
    <w:rsid w:val="00706732"/>
    <w:rsid w:val="00706F7B"/>
    <w:rsid w:val="007072F3"/>
    <w:rsid w:val="00710CB0"/>
    <w:rsid w:val="00720122"/>
    <w:rsid w:val="00720B32"/>
    <w:rsid w:val="00722B00"/>
    <w:rsid w:val="007240FB"/>
    <w:rsid w:val="00724E73"/>
    <w:rsid w:val="00725B3E"/>
    <w:rsid w:val="0072698A"/>
    <w:rsid w:val="00732EFA"/>
    <w:rsid w:val="007458DA"/>
    <w:rsid w:val="00751415"/>
    <w:rsid w:val="00753781"/>
    <w:rsid w:val="007605F8"/>
    <w:rsid w:val="007619FA"/>
    <w:rsid w:val="00761E59"/>
    <w:rsid w:val="00762EFA"/>
    <w:rsid w:val="00764C6E"/>
    <w:rsid w:val="007659DB"/>
    <w:rsid w:val="00765AB8"/>
    <w:rsid w:val="00766A6B"/>
    <w:rsid w:val="00772487"/>
    <w:rsid w:val="007773BD"/>
    <w:rsid w:val="00780344"/>
    <w:rsid w:val="00782049"/>
    <w:rsid w:val="00782520"/>
    <w:rsid w:val="007850E9"/>
    <w:rsid w:val="007934CC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44F2"/>
    <w:rsid w:val="007B57F5"/>
    <w:rsid w:val="007C0338"/>
    <w:rsid w:val="007C48CD"/>
    <w:rsid w:val="007D267C"/>
    <w:rsid w:val="007D36CD"/>
    <w:rsid w:val="007E4488"/>
    <w:rsid w:val="007E66BE"/>
    <w:rsid w:val="007E709E"/>
    <w:rsid w:val="007E72AE"/>
    <w:rsid w:val="007F4507"/>
    <w:rsid w:val="007F672F"/>
    <w:rsid w:val="008020F1"/>
    <w:rsid w:val="008023C5"/>
    <w:rsid w:val="00805449"/>
    <w:rsid w:val="00811150"/>
    <w:rsid w:val="008137CC"/>
    <w:rsid w:val="00813B44"/>
    <w:rsid w:val="00814398"/>
    <w:rsid w:val="008215B4"/>
    <w:rsid w:val="00831976"/>
    <w:rsid w:val="00832E72"/>
    <w:rsid w:val="0083501A"/>
    <w:rsid w:val="008355C7"/>
    <w:rsid w:val="0083658F"/>
    <w:rsid w:val="00845A9C"/>
    <w:rsid w:val="00846008"/>
    <w:rsid w:val="008475AA"/>
    <w:rsid w:val="008537CB"/>
    <w:rsid w:val="00853C55"/>
    <w:rsid w:val="00854ACE"/>
    <w:rsid w:val="0086096C"/>
    <w:rsid w:val="00860F85"/>
    <w:rsid w:val="0086188F"/>
    <w:rsid w:val="00867ED1"/>
    <w:rsid w:val="008755C5"/>
    <w:rsid w:val="00875985"/>
    <w:rsid w:val="00875CF4"/>
    <w:rsid w:val="00876AF7"/>
    <w:rsid w:val="008773D8"/>
    <w:rsid w:val="008807C2"/>
    <w:rsid w:val="00882A88"/>
    <w:rsid w:val="0088348A"/>
    <w:rsid w:val="00884715"/>
    <w:rsid w:val="00884A7A"/>
    <w:rsid w:val="008858B3"/>
    <w:rsid w:val="00894516"/>
    <w:rsid w:val="00897AB8"/>
    <w:rsid w:val="008A2344"/>
    <w:rsid w:val="008A6F19"/>
    <w:rsid w:val="008B14F3"/>
    <w:rsid w:val="008C2602"/>
    <w:rsid w:val="008C3755"/>
    <w:rsid w:val="008D0A06"/>
    <w:rsid w:val="008D5373"/>
    <w:rsid w:val="008D68BD"/>
    <w:rsid w:val="008D7749"/>
    <w:rsid w:val="008E092C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53AE"/>
    <w:rsid w:val="009113B3"/>
    <w:rsid w:val="009128FE"/>
    <w:rsid w:val="00913AC2"/>
    <w:rsid w:val="0091701A"/>
    <w:rsid w:val="009212E0"/>
    <w:rsid w:val="009224EC"/>
    <w:rsid w:val="00922969"/>
    <w:rsid w:val="00922EFB"/>
    <w:rsid w:val="00926056"/>
    <w:rsid w:val="009367CC"/>
    <w:rsid w:val="00937148"/>
    <w:rsid w:val="0094407C"/>
    <w:rsid w:val="00945111"/>
    <w:rsid w:val="00947119"/>
    <w:rsid w:val="009478BC"/>
    <w:rsid w:val="00951789"/>
    <w:rsid w:val="00952EE0"/>
    <w:rsid w:val="009609D2"/>
    <w:rsid w:val="00962012"/>
    <w:rsid w:val="009621A2"/>
    <w:rsid w:val="00962807"/>
    <w:rsid w:val="009649B5"/>
    <w:rsid w:val="00970ECC"/>
    <w:rsid w:val="00971DD2"/>
    <w:rsid w:val="00973261"/>
    <w:rsid w:val="00975F7E"/>
    <w:rsid w:val="0097706B"/>
    <w:rsid w:val="00980AEE"/>
    <w:rsid w:val="0098182B"/>
    <w:rsid w:val="00981D2A"/>
    <w:rsid w:val="0098200D"/>
    <w:rsid w:val="00983EDA"/>
    <w:rsid w:val="00984831"/>
    <w:rsid w:val="00984EDB"/>
    <w:rsid w:val="00994EE3"/>
    <w:rsid w:val="00996DFD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FA3"/>
    <w:rsid w:val="009D27B1"/>
    <w:rsid w:val="009E2E84"/>
    <w:rsid w:val="009E3F95"/>
    <w:rsid w:val="009F404E"/>
    <w:rsid w:val="009F6125"/>
    <w:rsid w:val="00A00F6D"/>
    <w:rsid w:val="00A015F1"/>
    <w:rsid w:val="00A0498E"/>
    <w:rsid w:val="00A050D6"/>
    <w:rsid w:val="00A062D6"/>
    <w:rsid w:val="00A06D29"/>
    <w:rsid w:val="00A10D89"/>
    <w:rsid w:val="00A12AF0"/>
    <w:rsid w:val="00A16EFE"/>
    <w:rsid w:val="00A21210"/>
    <w:rsid w:val="00A264E2"/>
    <w:rsid w:val="00A315DE"/>
    <w:rsid w:val="00A32007"/>
    <w:rsid w:val="00A32918"/>
    <w:rsid w:val="00A36A1D"/>
    <w:rsid w:val="00A36E4B"/>
    <w:rsid w:val="00A52653"/>
    <w:rsid w:val="00A54775"/>
    <w:rsid w:val="00A70C42"/>
    <w:rsid w:val="00A7140A"/>
    <w:rsid w:val="00A71F3F"/>
    <w:rsid w:val="00A746ED"/>
    <w:rsid w:val="00A74F4A"/>
    <w:rsid w:val="00A764FA"/>
    <w:rsid w:val="00A833D9"/>
    <w:rsid w:val="00A8435A"/>
    <w:rsid w:val="00A91D84"/>
    <w:rsid w:val="00A92E7B"/>
    <w:rsid w:val="00A9481E"/>
    <w:rsid w:val="00A977DC"/>
    <w:rsid w:val="00AA36F9"/>
    <w:rsid w:val="00AA537C"/>
    <w:rsid w:val="00AB368B"/>
    <w:rsid w:val="00AB3BAE"/>
    <w:rsid w:val="00AB3C5D"/>
    <w:rsid w:val="00AC0304"/>
    <w:rsid w:val="00AC4739"/>
    <w:rsid w:val="00AC4C45"/>
    <w:rsid w:val="00AD33F9"/>
    <w:rsid w:val="00AD404B"/>
    <w:rsid w:val="00AD427C"/>
    <w:rsid w:val="00AD4D07"/>
    <w:rsid w:val="00AD4D29"/>
    <w:rsid w:val="00AF4EAC"/>
    <w:rsid w:val="00AF5FC4"/>
    <w:rsid w:val="00B00878"/>
    <w:rsid w:val="00B02196"/>
    <w:rsid w:val="00B05DDD"/>
    <w:rsid w:val="00B06B11"/>
    <w:rsid w:val="00B157F1"/>
    <w:rsid w:val="00B160D5"/>
    <w:rsid w:val="00B169D3"/>
    <w:rsid w:val="00B245DA"/>
    <w:rsid w:val="00B24740"/>
    <w:rsid w:val="00B24AA4"/>
    <w:rsid w:val="00B304E1"/>
    <w:rsid w:val="00B31F30"/>
    <w:rsid w:val="00B33F98"/>
    <w:rsid w:val="00B358AB"/>
    <w:rsid w:val="00B365A0"/>
    <w:rsid w:val="00B400AB"/>
    <w:rsid w:val="00B41F56"/>
    <w:rsid w:val="00B46ACA"/>
    <w:rsid w:val="00B5228F"/>
    <w:rsid w:val="00B52BFA"/>
    <w:rsid w:val="00B53DF9"/>
    <w:rsid w:val="00B54519"/>
    <w:rsid w:val="00B60B70"/>
    <w:rsid w:val="00B6175B"/>
    <w:rsid w:val="00B63669"/>
    <w:rsid w:val="00B642B8"/>
    <w:rsid w:val="00B735B1"/>
    <w:rsid w:val="00B7512B"/>
    <w:rsid w:val="00B76E8A"/>
    <w:rsid w:val="00B777DB"/>
    <w:rsid w:val="00B83CC6"/>
    <w:rsid w:val="00B9183E"/>
    <w:rsid w:val="00B92BAD"/>
    <w:rsid w:val="00B95935"/>
    <w:rsid w:val="00B965FD"/>
    <w:rsid w:val="00BA0123"/>
    <w:rsid w:val="00BB5625"/>
    <w:rsid w:val="00BB7FF5"/>
    <w:rsid w:val="00BD2E58"/>
    <w:rsid w:val="00BE2F50"/>
    <w:rsid w:val="00BE490D"/>
    <w:rsid w:val="00BF1112"/>
    <w:rsid w:val="00BF28A9"/>
    <w:rsid w:val="00BF53FE"/>
    <w:rsid w:val="00BF67E9"/>
    <w:rsid w:val="00C03970"/>
    <w:rsid w:val="00C05875"/>
    <w:rsid w:val="00C112C5"/>
    <w:rsid w:val="00C140D7"/>
    <w:rsid w:val="00C17A6E"/>
    <w:rsid w:val="00C21D70"/>
    <w:rsid w:val="00C22023"/>
    <w:rsid w:val="00C25C83"/>
    <w:rsid w:val="00C30674"/>
    <w:rsid w:val="00C30D9E"/>
    <w:rsid w:val="00C324CC"/>
    <w:rsid w:val="00C32C3A"/>
    <w:rsid w:val="00C34D45"/>
    <w:rsid w:val="00C378F1"/>
    <w:rsid w:val="00C40C8C"/>
    <w:rsid w:val="00C555C9"/>
    <w:rsid w:val="00C564F2"/>
    <w:rsid w:val="00C66512"/>
    <w:rsid w:val="00C710B3"/>
    <w:rsid w:val="00C73BEC"/>
    <w:rsid w:val="00C7684C"/>
    <w:rsid w:val="00C77935"/>
    <w:rsid w:val="00C77944"/>
    <w:rsid w:val="00C80FBB"/>
    <w:rsid w:val="00C85638"/>
    <w:rsid w:val="00C865F6"/>
    <w:rsid w:val="00C873B3"/>
    <w:rsid w:val="00C9326D"/>
    <w:rsid w:val="00C9601D"/>
    <w:rsid w:val="00CA21FF"/>
    <w:rsid w:val="00CB05E0"/>
    <w:rsid w:val="00CB1709"/>
    <w:rsid w:val="00CB3FA4"/>
    <w:rsid w:val="00CB5153"/>
    <w:rsid w:val="00CB6931"/>
    <w:rsid w:val="00CD01AB"/>
    <w:rsid w:val="00CD559B"/>
    <w:rsid w:val="00CD6FD0"/>
    <w:rsid w:val="00CD7129"/>
    <w:rsid w:val="00CE061C"/>
    <w:rsid w:val="00CE115C"/>
    <w:rsid w:val="00CE4BB8"/>
    <w:rsid w:val="00CE7A25"/>
    <w:rsid w:val="00CF11D1"/>
    <w:rsid w:val="00CF1816"/>
    <w:rsid w:val="00CF4891"/>
    <w:rsid w:val="00CF53CB"/>
    <w:rsid w:val="00CF64AE"/>
    <w:rsid w:val="00CF67D2"/>
    <w:rsid w:val="00CF79F7"/>
    <w:rsid w:val="00D06BFB"/>
    <w:rsid w:val="00D07D7F"/>
    <w:rsid w:val="00D11675"/>
    <w:rsid w:val="00D13AB5"/>
    <w:rsid w:val="00D225A2"/>
    <w:rsid w:val="00D2357F"/>
    <w:rsid w:val="00D264A2"/>
    <w:rsid w:val="00D3132F"/>
    <w:rsid w:val="00D31953"/>
    <w:rsid w:val="00D31FEA"/>
    <w:rsid w:val="00D35D35"/>
    <w:rsid w:val="00D35E6D"/>
    <w:rsid w:val="00D368F7"/>
    <w:rsid w:val="00D41C99"/>
    <w:rsid w:val="00D4658B"/>
    <w:rsid w:val="00D46CB9"/>
    <w:rsid w:val="00D556E0"/>
    <w:rsid w:val="00D57062"/>
    <w:rsid w:val="00D67CE1"/>
    <w:rsid w:val="00D71824"/>
    <w:rsid w:val="00D7621E"/>
    <w:rsid w:val="00D76F88"/>
    <w:rsid w:val="00D813C4"/>
    <w:rsid w:val="00D869FF"/>
    <w:rsid w:val="00D876F7"/>
    <w:rsid w:val="00D91862"/>
    <w:rsid w:val="00D9444C"/>
    <w:rsid w:val="00D95185"/>
    <w:rsid w:val="00D977F6"/>
    <w:rsid w:val="00DA60D5"/>
    <w:rsid w:val="00DA6E24"/>
    <w:rsid w:val="00DB247F"/>
    <w:rsid w:val="00DB350D"/>
    <w:rsid w:val="00DB4AB0"/>
    <w:rsid w:val="00DB6DC2"/>
    <w:rsid w:val="00DC3F96"/>
    <w:rsid w:val="00DC517D"/>
    <w:rsid w:val="00DC74B9"/>
    <w:rsid w:val="00DD758C"/>
    <w:rsid w:val="00DE2E21"/>
    <w:rsid w:val="00DE6ADF"/>
    <w:rsid w:val="00DE6D07"/>
    <w:rsid w:val="00DF1B22"/>
    <w:rsid w:val="00DF235F"/>
    <w:rsid w:val="00DF34EA"/>
    <w:rsid w:val="00DF3B84"/>
    <w:rsid w:val="00DF4EC9"/>
    <w:rsid w:val="00E04D3F"/>
    <w:rsid w:val="00E068D4"/>
    <w:rsid w:val="00E133C0"/>
    <w:rsid w:val="00E213FD"/>
    <w:rsid w:val="00E2144C"/>
    <w:rsid w:val="00E2366B"/>
    <w:rsid w:val="00E3177E"/>
    <w:rsid w:val="00E41C6F"/>
    <w:rsid w:val="00E42749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1FB4"/>
    <w:rsid w:val="00E920A6"/>
    <w:rsid w:val="00E93BE8"/>
    <w:rsid w:val="00E945DC"/>
    <w:rsid w:val="00E95C57"/>
    <w:rsid w:val="00EA4ED0"/>
    <w:rsid w:val="00EB55B9"/>
    <w:rsid w:val="00EB6236"/>
    <w:rsid w:val="00EC0859"/>
    <w:rsid w:val="00EC1F88"/>
    <w:rsid w:val="00EC6A61"/>
    <w:rsid w:val="00ED2128"/>
    <w:rsid w:val="00ED49B4"/>
    <w:rsid w:val="00ED4AD9"/>
    <w:rsid w:val="00ED6A76"/>
    <w:rsid w:val="00ED745A"/>
    <w:rsid w:val="00EE2CFA"/>
    <w:rsid w:val="00EF32DB"/>
    <w:rsid w:val="00F01EAA"/>
    <w:rsid w:val="00F04D91"/>
    <w:rsid w:val="00F07C22"/>
    <w:rsid w:val="00F207F8"/>
    <w:rsid w:val="00F21D6B"/>
    <w:rsid w:val="00F23A98"/>
    <w:rsid w:val="00F30C6E"/>
    <w:rsid w:val="00F31600"/>
    <w:rsid w:val="00F3231B"/>
    <w:rsid w:val="00F35F47"/>
    <w:rsid w:val="00F51D00"/>
    <w:rsid w:val="00F53457"/>
    <w:rsid w:val="00F6102A"/>
    <w:rsid w:val="00F61E06"/>
    <w:rsid w:val="00F61F2F"/>
    <w:rsid w:val="00F62C5F"/>
    <w:rsid w:val="00F7236F"/>
    <w:rsid w:val="00F73892"/>
    <w:rsid w:val="00F760E5"/>
    <w:rsid w:val="00F76A1F"/>
    <w:rsid w:val="00F848E9"/>
    <w:rsid w:val="00F84C78"/>
    <w:rsid w:val="00F84D1D"/>
    <w:rsid w:val="00F87457"/>
    <w:rsid w:val="00F97B82"/>
    <w:rsid w:val="00FA01EE"/>
    <w:rsid w:val="00FA151F"/>
    <w:rsid w:val="00FA2590"/>
    <w:rsid w:val="00FA6DA9"/>
    <w:rsid w:val="00FB0D8B"/>
    <w:rsid w:val="00FB21DF"/>
    <w:rsid w:val="00FB52FB"/>
    <w:rsid w:val="00FC2231"/>
    <w:rsid w:val="00FC5FBD"/>
    <w:rsid w:val="00FD3397"/>
    <w:rsid w:val="00FD36E9"/>
    <w:rsid w:val="00FD6091"/>
    <w:rsid w:val="00FE189D"/>
    <w:rsid w:val="00FE2080"/>
    <w:rsid w:val="00FE2859"/>
    <w:rsid w:val="00FE2909"/>
    <w:rsid w:val="00FE7943"/>
    <w:rsid w:val="00FF173F"/>
    <w:rsid w:val="00FF1CE8"/>
    <w:rsid w:val="00FF240C"/>
    <w:rsid w:val="00FF2FF6"/>
    <w:rsid w:val="00FF4405"/>
    <w:rsid w:val="00FF71D7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b/>
      <w:bCs/>
      <w:caps/>
      <w:kern w:val="2"/>
      <w:sz w:val="36"/>
      <w:szCs w:val="36"/>
      <w:lang w:val="en-US" w:eastAsia="zh-CN" w:bidi="ar-SA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6C0F-7EB3-40BE-AAAF-70E8141B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11</Pages>
  <Words>764</Words>
  <Characters>4361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Company>Lenovo (Beijing) Limited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李倩&amp;lt;货品主管&amp;gt;</cp:lastModifiedBy>
  <cp:revision>232</cp:revision>
  <cp:lastPrinted>2021-01-26T06:44:00Z</cp:lastPrinted>
  <dcterms:created xsi:type="dcterms:W3CDTF">2018-03-19T08:11:00Z</dcterms:created>
  <dcterms:modified xsi:type="dcterms:W3CDTF">2021-01-28T05:33:00Z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