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1360BD">
        <w:rPr>
          <w:rFonts w:ascii="仿宋_GB2312" w:eastAsia="仿宋_GB2312" w:hint="eastAsia"/>
          <w:b/>
          <w:sz w:val="32"/>
          <w:szCs w:val="32"/>
        </w:rPr>
        <w:t>9</w:t>
      </w:r>
      <w:r w:rsidR="008537CB" w:rsidRPr="00BF67E9">
        <w:rPr>
          <w:rFonts w:ascii="仿宋_GB2312" w:eastAsia="仿宋_GB2312" w:hint="eastAsia"/>
          <w:b/>
          <w:sz w:val="32"/>
          <w:szCs w:val="32"/>
        </w:rPr>
        <w:t>-</w:t>
      </w:r>
      <w:r w:rsidR="00E82796">
        <w:rPr>
          <w:rFonts w:ascii="仿宋_GB2312" w:eastAsia="仿宋_GB2312" w:hint="eastAsia"/>
          <w:b/>
          <w:sz w:val="32"/>
          <w:szCs w:val="32"/>
        </w:rPr>
        <w:t>27</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8B5531">
        <w:rPr>
          <w:rFonts w:ascii="仿宋_GB2312" w:eastAsia="仿宋_GB2312" w:hint="eastAsia"/>
          <w:b/>
          <w:bCs/>
          <w:sz w:val="32"/>
          <w:szCs w:val="32"/>
        </w:rPr>
        <w:t>动物房</w:t>
      </w:r>
      <w:r w:rsidR="00F77EF5">
        <w:rPr>
          <w:rFonts w:ascii="仿宋_GB2312" w:eastAsia="仿宋_GB2312" w:hint="eastAsia"/>
          <w:b/>
          <w:bCs/>
          <w:sz w:val="32"/>
          <w:szCs w:val="32"/>
        </w:rPr>
        <w:t>蒸汽灭菌柜用</w:t>
      </w:r>
      <w:r w:rsidR="008B5531">
        <w:rPr>
          <w:rFonts w:ascii="仿宋_GB2312" w:eastAsia="仿宋_GB2312" w:hint="eastAsia"/>
          <w:b/>
          <w:bCs/>
          <w:sz w:val="32"/>
          <w:szCs w:val="32"/>
        </w:rPr>
        <w:t>蒸汽管道维修</w:t>
      </w:r>
      <w:r w:rsidR="00C555C9">
        <w:rPr>
          <w:rFonts w:ascii="仿宋_GB2312" w:eastAsia="仿宋_GB2312" w:hint="eastAsia"/>
          <w:b/>
          <w:bCs/>
          <w:color w:val="000000"/>
          <w:sz w:val="32"/>
          <w:szCs w:val="32"/>
        </w:rPr>
        <w:t>采购项目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201</w:t>
      </w:r>
      <w:r w:rsidR="00C555C9">
        <w:rPr>
          <w:rFonts w:ascii="仿宋_GB2312" w:eastAsia="仿宋_GB2312" w:hint="eastAsia"/>
          <w:b/>
          <w:bCs/>
          <w:sz w:val="32"/>
          <w:szCs w:val="32"/>
        </w:rPr>
        <w:t>9</w:t>
      </w:r>
      <w:r w:rsidR="00882A88">
        <w:rPr>
          <w:rFonts w:ascii="仿宋_GB2312" w:eastAsia="仿宋_GB2312" w:hint="eastAsia"/>
          <w:b/>
          <w:bCs/>
          <w:sz w:val="32"/>
          <w:szCs w:val="32"/>
        </w:rPr>
        <w:t>-</w:t>
      </w:r>
      <w:r w:rsidR="008B5531">
        <w:rPr>
          <w:rFonts w:ascii="仿宋_GB2312" w:eastAsia="仿宋_GB2312" w:hint="eastAsia"/>
          <w:b/>
          <w:bCs/>
          <w:sz w:val="32"/>
          <w:szCs w:val="32"/>
        </w:rPr>
        <w:t>8-2</w:t>
      </w:r>
      <w:r w:rsidR="00C149EF">
        <w:rPr>
          <w:rFonts w:ascii="仿宋_GB2312" w:eastAsia="仿宋_GB2312"/>
          <w:b/>
          <w:bCs/>
          <w:sz w:val="32"/>
          <w:szCs w:val="32"/>
        </w:rPr>
        <w:t>9</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5C6CCD">
      <w:pPr>
        <w:spacing w:line="720" w:lineRule="auto"/>
        <w:rPr>
          <w:rFonts w:ascii="仿宋_GB2312" w:eastAsia="仿宋_GB2312"/>
          <w:b/>
          <w:sz w:val="24"/>
        </w:rPr>
      </w:pPr>
      <w:r w:rsidRPr="00BF67E9">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BF67E9">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第二</w:t>
      </w:r>
      <w:r w:rsidR="008537CB" w:rsidRPr="00BF67E9">
        <w:rPr>
          <w:rFonts w:ascii="仿宋_GB2312" w:eastAsia="仿宋_GB2312" w:hint="eastAsia"/>
          <w:b/>
          <w:sz w:val="24"/>
        </w:rPr>
        <w:t>部分   须知</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第三</w:t>
      </w:r>
      <w:r w:rsidR="008537CB" w:rsidRPr="00BF67E9">
        <w:rPr>
          <w:rFonts w:ascii="仿宋_GB2312" w:eastAsia="仿宋_GB2312" w:hint="eastAsia"/>
          <w:b/>
          <w:sz w:val="24"/>
        </w:rPr>
        <w:t xml:space="preserve">部分   </w:t>
      </w:r>
      <w:r w:rsidR="008537CB" w:rsidRPr="00BF67E9">
        <w:rPr>
          <w:rFonts w:ascii="仿宋_GB2312" w:eastAsia="仿宋_GB2312" w:hint="eastAsia"/>
          <w:b/>
          <w:bCs/>
          <w:sz w:val="24"/>
        </w:rPr>
        <w:t>响应文件（格式）附表</w:t>
      </w:r>
    </w:p>
    <w:p w:rsidR="00975F7E" w:rsidRPr="00BF67E9" w:rsidRDefault="005C6CCD">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7F220F" w:rsidRDefault="007F220F">
      <w:pPr>
        <w:widowControl/>
        <w:jc w:val="left"/>
        <w:rPr>
          <w:rFonts w:ascii="仿宋_GB2312" w:eastAsia="仿宋_GB2312"/>
          <w:sz w:val="24"/>
        </w:rPr>
      </w:pPr>
      <w:r>
        <w:rPr>
          <w:rFonts w:ascii="仿宋_GB2312" w:eastAsia="仿宋_GB2312"/>
          <w:sz w:val="24"/>
        </w:rPr>
        <w:br w:type="page"/>
      </w:r>
    </w:p>
    <w:p w:rsidR="00975F7E" w:rsidRPr="00BF67E9" w:rsidRDefault="008537CB" w:rsidP="00200D57">
      <w:pPr>
        <w:pStyle w:val="a9"/>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 公告</w:t>
      </w:r>
    </w:p>
    <w:p w:rsidR="007B31A3" w:rsidRPr="007B4D2E" w:rsidRDefault="007B31A3" w:rsidP="00417842">
      <w:pPr>
        <w:spacing w:line="440" w:lineRule="exact"/>
        <w:ind w:leftChars="114" w:left="239" w:firstLineChars="300" w:firstLine="720"/>
        <w:rPr>
          <w:rFonts w:ascii="仿宋_GB2312" w:eastAsia="仿宋_GB2312"/>
          <w:color w:val="000000" w:themeColor="text1"/>
          <w:sz w:val="24"/>
        </w:rPr>
      </w:pPr>
      <w:r w:rsidRPr="007B4D2E">
        <w:rPr>
          <w:rFonts w:ascii="仿宋_GB2312" w:eastAsia="仿宋_GB2312" w:hint="eastAsia"/>
          <w:color w:val="000000" w:themeColor="text1"/>
          <w:sz w:val="24"/>
        </w:rPr>
        <w:t>浙江省医疗器械检验研究院拟采购</w:t>
      </w:r>
      <w:r w:rsidR="00F77EF5" w:rsidRPr="00F77EF5">
        <w:rPr>
          <w:rFonts w:ascii="仿宋_GB2312" w:eastAsia="仿宋_GB2312" w:hint="eastAsia"/>
          <w:color w:val="000000" w:themeColor="text1"/>
          <w:sz w:val="24"/>
        </w:rPr>
        <w:t>动物房蒸汽灭菌柜用蒸汽管道维修</w:t>
      </w:r>
      <w:r>
        <w:rPr>
          <w:rFonts w:ascii="仿宋_GB2312" w:eastAsia="仿宋_GB2312" w:hint="eastAsia"/>
          <w:color w:val="000000" w:themeColor="text1"/>
          <w:sz w:val="24"/>
        </w:rPr>
        <w:t>维修</w:t>
      </w:r>
      <w:r w:rsidRPr="007B4D2E">
        <w:rPr>
          <w:rFonts w:ascii="仿宋_GB2312" w:eastAsia="仿宋_GB2312" w:hint="eastAsia"/>
          <w:color w:val="000000" w:themeColor="text1"/>
          <w:sz w:val="24"/>
        </w:rPr>
        <w:t>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rsidR="00975F7E" w:rsidRPr="00BF67E9" w:rsidRDefault="008537CB" w:rsidP="00417842">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050672">
        <w:rPr>
          <w:rFonts w:ascii="仿宋_GB2312" w:eastAsia="仿宋_GB2312" w:hint="eastAsia"/>
          <w:color w:val="000000"/>
          <w:sz w:val="24"/>
        </w:rPr>
        <w:t>9</w:t>
      </w:r>
      <w:r w:rsidR="0088348A" w:rsidRPr="00BF67E9">
        <w:rPr>
          <w:rFonts w:ascii="仿宋_GB2312" w:eastAsia="仿宋_GB2312" w:hint="eastAsia"/>
          <w:color w:val="000000"/>
          <w:sz w:val="24"/>
        </w:rPr>
        <w:t>-</w:t>
      </w:r>
      <w:r w:rsidR="003E10A3">
        <w:rPr>
          <w:rFonts w:ascii="仿宋_GB2312" w:eastAsia="仿宋_GB2312" w:hint="eastAsia"/>
          <w:color w:val="000000"/>
          <w:sz w:val="24"/>
        </w:rPr>
        <w:t>2</w:t>
      </w:r>
      <w:r w:rsidR="00C149EF">
        <w:rPr>
          <w:rFonts w:ascii="仿宋_GB2312" w:eastAsia="仿宋_GB2312"/>
          <w:color w:val="000000"/>
          <w:sz w:val="24"/>
        </w:rPr>
        <w:t>7</w:t>
      </w:r>
    </w:p>
    <w:p w:rsidR="00975F7E" w:rsidRDefault="008537CB" w:rsidP="00417842">
      <w:pPr>
        <w:spacing w:line="440" w:lineRule="exact"/>
        <w:rPr>
          <w:rFonts w:ascii="仿宋_GB2312" w:eastAsia="仿宋_GB2312"/>
          <w:color w:val="000000"/>
          <w:sz w:val="24"/>
        </w:rPr>
      </w:pPr>
      <w:r w:rsidRPr="00531804">
        <w:rPr>
          <w:rFonts w:ascii="仿宋_GB2312" w:eastAsia="仿宋_GB2312" w:hint="eastAsia"/>
          <w:color w:val="000000"/>
          <w:sz w:val="24"/>
        </w:rPr>
        <w:t>二、</w:t>
      </w:r>
      <w:r w:rsidRPr="00050672">
        <w:rPr>
          <w:rFonts w:ascii="仿宋_GB2312" w:eastAsia="仿宋_GB2312" w:hint="eastAsia"/>
          <w:color w:val="000000"/>
          <w:sz w:val="24"/>
        </w:rPr>
        <w:t>项目概况（内容、用途、数量、简要技术要求</w:t>
      </w:r>
      <w:r w:rsidR="002208CD">
        <w:rPr>
          <w:rFonts w:ascii="仿宋_GB2312" w:eastAsia="仿宋_GB2312" w:hint="eastAsia"/>
          <w:color w:val="000000"/>
          <w:sz w:val="24"/>
        </w:rPr>
        <w:t>等</w:t>
      </w:r>
      <w:r w:rsidRPr="00050672">
        <w:rPr>
          <w:rFonts w:ascii="仿宋_GB2312" w:eastAsia="仿宋_GB2312" w:hint="eastAsia"/>
          <w:color w:val="000000"/>
          <w:sz w:val="24"/>
        </w:rPr>
        <w:t>）：</w:t>
      </w:r>
      <w:bookmarkStart w:id="0" w:name="B09_招标内容"/>
      <w:bookmarkEnd w:id="0"/>
    </w:p>
    <w:p w:rsidR="00652D6A" w:rsidRPr="00417842" w:rsidRDefault="008330B8"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1．</w:t>
      </w:r>
      <w:r w:rsidR="00710316" w:rsidRPr="00417842">
        <w:rPr>
          <w:rFonts w:ascii="仿宋_GB2312" w:eastAsia="仿宋_GB2312" w:hint="eastAsia"/>
          <w:color w:val="000000" w:themeColor="text1"/>
          <w:sz w:val="24"/>
        </w:rPr>
        <w:t>项目预算：</w:t>
      </w:r>
      <w:r w:rsidR="00652D6A" w:rsidRPr="00417842">
        <w:rPr>
          <w:rFonts w:ascii="仿宋_GB2312" w:eastAsia="仿宋_GB2312" w:hint="eastAsia"/>
          <w:color w:val="000000" w:themeColor="text1"/>
          <w:sz w:val="24"/>
        </w:rPr>
        <w:t>2.5</w:t>
      </w:r>
      <w:r w:rsidR="00710316" w:rsidRPr="00417842">
        <w:rPr>
          <w:rFonts w:ascii="仿宋_GB2312" w:eastAsia="仿宋_GB2312" w:hint="eastAsia"/>
          <w:color w:val="000000" w:themeColor="text1"/>
          <w:sz w:val="24"/>
        </w:rPr>
        <w:t>万元。</w:t>
      </w:r>
      <w:r w:rsidR="00652D6A" w:rsidRPr="00417842">
        <w:rPr>
          <w:rFonts w:ascii="仿宋_GB2312" w:eastAsia="仿宋_GB2312" w:hint="eastAsia"/>
          <w:color w:val="000000" w:themeColor="text1"/>
          <w:sz w:val="24"/>
        </w:rPr>
        <w:t>本项目包工包料、包质量、包安全文明、包施工。</w:t>
      </w:r>
    </w:p>
    <w:p w:rsidR="00A870EF" w:rsidRPr="00417842" w:rsidRDefault="00A870EF"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2．质量保修期：二年（自验收合格之日起计）。</w:t>
      </w:r>
    </w:p>
    <w:p w:rsidR="00833BFC" w:rsidRPr="00417842"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w:t>
      </w:r>
      <w:r w:rsidR="00652D6A" w:rsidRPr="00417842">
        <w:rPr>
          <w:rFonts w:ascii="仿宋_GB2312" w:eastAsia="仿宋_GB2312" w:hint="eastAsia"/>
          <w:color w:val="000000" w:themeColor="text1"/>
          <w:sz w:val="24"/>
        </w:rPr>
        <w:t>．</w:t>
      </w:r>
      <w:r w:rsidRPr="00417842">
        <w:rPr>
          <w:rFonts w:ascii="仿宋_GB2312" w:eastAsia="仿宋_GB2312" w:hint="eastAsia"/>
          <w:color w:val="000000" w:themeColor="text1"/>
          <w:sz w:val="24"/>
        </w:rPr>
        <w:t>具体要求</w:t>
      </w:r>
    </w:p>
    <w:p w:rsidR="00652D6A" w:rsidRPr="00652D6A"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3.1</w:t>
      </w:r>
      <w:r w:rsidR="00652D6A">
        <w:rPr>
          <w:rFonts w:ascii="仿宋_GB2312" w:eastAsia="仿宋_GB2312" w:hint="eastAsia"/>
          <w:color w:val="000000" w:themeColor="text1"/>
          <w:sz w:val="24"/>
        </w:rPr>
        <w:t>施工内容</w:t>
      </w:r>
    </w:p>
    <w:p w:rsidR="00652D6A" w:rsidRPr="00652D6A"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w:t>
      </w:r>
      <w:r w:rsidR="00652D6A">
        <w:rPr>
          <w:rFonts w:ascii="仿宋_GB2312" w:eastAsia="仿宋_GB2312" w:hint="eastAsia"/>
          <w:color w:val="000000" w:themeColor="text1"/>
          <w:sz w:val="24"/>
        </w:rPr>
        <w:t>.1</w:t>
      </w:r>
      <w:r>
        <w:rPr>
          <w:rFonts w:ascii="仿宋_GB2312" w:eastAsia="仿宋_GB2312" w:hint="eastAsia"/>
          <w:color w:val="000000" w:themeColor="text1"/>
          <w:sz w:val="24"/>
        </w:rPr>
        <w:t>.1</w:t>
      </w:r>
      <w:r w:rsidR="00652D6A" w:rsidRPr="00652D6A">
        <w:rPr>
          <w:rFonts w:ascii="仿宋_GB2312" w:eastAsia="仿宋_GB2312" w:hint="eastAsia"/>
          <w:color w:val="000000" w:themeColor="text1"/>
          <w:sz w:val="24"/>
        </w:rPr>
        <w:t>对单位动物楼2层的一套灭菌柜蒸汽管道进行更换。</w:t>
      </w:r>
    </w:p>
    <w:p w:rsidR="00652D6A" w:rsidRPr="00652D6A"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3.1.2</w:t>
      </w:r>
      <w:r w:rsidR="00652D6A" w:rsidRPr="00652D6A">
        <w:rPr>
          <w:rFonts w:ascii="仿宋_GB2312" w:eastAsia="仿宋_GB2312" w:hint="eastAsia"/>
          <w:color w:val="000000" w:themeColor="text1"/>
          <w:sz w:val="24"/>
        </w:rPr>
        <w:t>管道长度3</w:t>
      </w:r>
      <w:r w:rsidR="00652D6A" w:rsidRPr="00652D6A">
        <w:rPr>
          <w:rFonts w:ascii="仿宋_GB2312" w:eastAsia="仿宋_GB2312"/>
          <w:color w:val="000000" w:themeColor="text1"/>
          <w:sz w:val="24"/>
        </w:rPr>
        <w:t>0m,</w:t>
      </w:r>
      <w:r w:rsidR="00652D6A" w:rsidRPr="00652D6A">
        <w:rPr>
          <w:rFonts w:ascii="仿宋_GB2312" w:eastAsia="仿宋_GB2312" w:hint="eastAsia"/>
          <w:color w:val="000000" w:themeColor="text1"/>
          <w:sz w:val="24"/>
        </w:rPr>
        <w:t>直径</w:t>
      </w:r>
      <w:r w:rsidR="00652D6A" w:rsidRPr="00652D6A">
        <w:rPr>
          <w:rFonts w:ascii="仿宋_GB2312" w:eastAsia="仿宋_GB2312"/>
          <w:color w:val="000000" w:themeColor="text1"/>
          <w:sz w:val="24"/>
        </w:rPr>
        <w:t>32mm</w:t>
      </w:r>
      <w:r w:rsidR="00652D6A" w:rsidRPr="00652D6A">
        <w:rPr>
          <w:rFonts w:ascii="仿宋_GB2312" w:eastAsia="仿宋_GB2312" w:hint="eastAsia"/>
          <w:color w:val="000000" w:themeColor="text1"/>
          <w:sz w:val="24"/>
        </w:rPr>
        <w:t>壁厚3</w:t>
      </w:r>
      <w:r w:rsidR="00652D6A" w:rsidRPr="00652D6A">
        <w:rPr>
          <w:rFonts w:ascii="仿宋_GB2312" w:eastAsia="仿宋_GB2312"/>
          <w:color w:val="000000" w:themeColor="text1"/>
          <w:sz w:val="24"/>
        </w:rPr>
        <w:t>mm</w:t>
      </w:r>
      <w:r w:rsidR="00652D6A">
        <w:rPr>
          <w:rFonts w:ascii="仿宋_GB2312" w:eastAsia="仿宋_GB2312" w:hint="eastAsia"/>
          <w:color w:val="000000" w:themeColor="text1"/>
          <w:sz w:val="24"/>
        </w:rPr>
        <w:t>.</w:t>
      </w:r>
    </w:p>
    <w:p w:rsidR="00652D6A" w:rsidRPr="00652D6A"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3.1.3</w:t>
      </w:r>
      <w:r w:rsidR="00652D6A" w:rsidRPr="00652D6A">
        <w:rPr>
          <w:rFonts w:ascii="仿宋_GB2312" w:eastAsia="仿宋_GB2312" w:hint="eastAsia"/>
          <w:color w:val="000000" w:themeColor="text1"/>
          <w:sz w:val="24"/>
        </w:rPr>
        <w:t>要求先拆除旧管道后安装新管</w:t>
      </w:r>
      <w:r w:rsidR="00652D6A">
        <w:rPr>
          <w:rFonts w:ascii="仿宋_GB2312" w:eastAsia="仿宋_GB2312" w:hint="eastAsia"/>
          <w:color w:val="000000" w:themeColor="text1"/>
          <w:sz w:val="24"/>
        </w:rPr>
        <w:t>。</w:t>
      </w:r>
    </w:p>
    <w:p w:rsidR="00652D6A" w:rsidRPr="00652D6A"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3.1.4</w:t>
      </w:r>
      <w:r w:rsidR="00652D6A" w:rsidRPr="00652D6A">
        <w:rPr>
          <w:rFonts w:ascii="仿宋_GB2312" w:eastAsia="仿宋_GB2312" w:hint="eastAsia"/>
          <w:color w:val="000000" w:themeColor="text1"/>
          <w:sz w:val="24"/>
        </w:rPr>
        <w:t>需要安装</w:t>
      </w:r>
      <w:r w:rsidR="00737352">
        <w:rPr>
          <w:rFonts w:ascii="仿宋_GB2312" w:eastAsia="仿宋_GB2312" w:hint="eastAsia"/>
          <w:color w:val="000000" w:themeColor="text1"/>
          <w:sz w:val="24"/>
        </w:rPr>
        <w:t>6</w:t>
      </w:r>
      <w:r w:rsidR="00652D6A" w:rsidRPr="00652D6A">
        <w:rPr>
          <w:rFonts w:ascii="仿宋_GB2312" w:eastAsia="仿宋_GB2312" w:hint="eastAsia"/>
          <w:color w:val="000000" w:themeColor="text1"/>
          <w:sz w:val="24"/>
        </w:rPr>
        <w:t>套</w:t>
      </w:r>
      <w:r w:rsidR="00652D6A" w:rsidRPr="00652D6A">
        <w:rPr>
          <w:rFonts w:ascii="仿宋_GB2312" w:eastAsia="仿宋_GB2312"/>
          <w:color w:val="000000" w:themeColor="text1"/>
          <w:sz w:val="24"/>
        </w:rPr>
        <w:t>DN25</w:t>
      </w:r>
      <w:r w:rsidR="00652D6A" w:rsidRPr="00652D6A">
        <w:rPr>
          <w:rFonts w:ascii="仿宋_GB2312" w:eastAsia="仿宋_GB2312" w:hint="eastAsia"/>
          <w:color w:val="000000" w:themeColor="text1"/>
          <w:sz w:val="24"/>
        </w:rPr>
        <w:t>闸阀、1套D</w:t>
      </w:r>
      <w:r w:rsidR="00652D6A" w:rsidRPr="00652D6A">
        <w:rPr>
          <w:rFonts w:ascii="仿宋_GB2312" w:eastAsia="仿宋_GB2312"/>
          <w:color w:val="000000" w:themeColor="text1"/>
          <w:sz w:val="24"/>
        </w:rPr>
        <w:t>N25</w:t>
      </w:r>
      <w:r w:rsidR="00652D6A" w:rsidRPr="00652D6A">
        <w:rPr>
          <w:rFonts w:ascii="仿宋_GB2312" w:eastAsia="仿宋_GB2312" w:hint="eastAsia"/>
          <w:color w:val="000000" w:themeColor="text1"/>
          <w:sz w:val="24"/>
        </w:rPr>
        <w:t>自力式减压阀。</w:t>
      </w:r>
    </w:p>
    <w:p w:rsidR="00652D6A" w:rsidRPr="00652D6A"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3.2</w:t>
      </w:r>
      <w:r w:rsidR="00652D6A">
        <w:rPr>
          <w:rFonts w:ascii="仿宋_GB2312" w:eastAsia="仿宋_GB2312" w:hint="eastAsia"/>
          <w:color w:val="000000" w:themeColor="text1"/>
          <w:sz w:val="24"/>
        </w:rPr>
        <w:t>管道参数</w:t>
      </w:r>
    </w:p>
    <w:p w:rsidR="00652D6A" w:rsidRPr="00652D6A" w:rsidRDefault="00652D6A" w:rsidP="00417842">
      <w:pPr>
        <w:spacing w:line="440" w:lineRule="exact"/>
        <w:ind w:firstLineChars="200" w:firstLine="480"/>
        <w:rPr>
          <w:rFonts w:ascii="仿宋_GB2312" w:eastAsia="仿宋_GB2312"/>
          <w:color w:val="000000" w:themeColor="text1"/>
          <w:sz w:val="24"/>
        </w:rPr>
      </w:pPr>
      <w:r w:rsidRPr="00652D6A">
        <w:rPr>
          <w:rFonts w:ascii="仿宋_GB2312" w:eastAsia="仿宋_GB2312" w:hint="eastAsia"/>
          <w:color w:val="000000" w:themeColor="text1"/>
          <w:sz w:val="24"/>
        </w:rPr>
        <w:t>管道压力</w:t>
      </w:r>
      <w:r w:rsidRPr="00652D6A">
        <w:rPr>
          <w:rFonts w:ascii="仿宋_GB2312" w:eastAsia="仿宋_GB2312"/>
          <w:color w:val="000000" w:themeColor="text1"/>
          <w:sz w:val="24"/>
        </w:rPr>
        <w:t>P=1.1Mpa,</w:t>
      </w:r>
      <w:r w:rsidRPr="00652D6A">
        <w:rPr>
          <w:rFonts w:ascii="仿宋_GB2312" w:eastAsia="仿宋_GB2312" w:hint="eastAsia"/>
          <w:color w:val="000000" w:themeColor="text1"/>
          <w:sz w:val="24"/>
        </w:rPr>
        <w:t>温度要求t</w:t>
      </w:r>
      <w:r w:rsidRPr="00652D6A">
        <w:rPr>
          <w:rFonts w:ascii="仿宋_GB2312" w:eastAsia="仿宋_GB2312"/>
          <w:color w:val="000000" w:themeColor="text1"/>
          <w:sz w:val="24"/>
        </w:rPr>
        <w:t>=180.0</w:t>
      </w:r>
      <w:r w:rsidRPr="00652D6A">
        <w:rPr>
          <w:rFonts w:ascii="仿宋_GB2312" w:eastAsia="仿宋_GB2312" w:hint="eastAsia"/>
          <w:color w:val="000000" w:themeColor="text1"/>
          <w:sz w:val="24"/>
        </w:rPr>
        <w:t>℃；工作压力P</w:t>
      </w:r>
      <w:r w:rsidRPr="00652D6A">
        <w:rPr>
          <w:rFonts w:ascii="仿宋_GB2312" w:eastAsia="仿宋_GB2312"/>
          <w:color w:val="000000" w:themeColor="text1"/>
          <w:sz w:val="24"/>
        </w:rPr>
        <w:t>=1.03Mpa,</w:t>
      </w:r>
      <w:r w:rsidRPr="00652D6A">
        <w:rPr>
          <w:rFonts w:ascii="仿宋_GB2312" w:eastAsia="仿宋_GB2312" w:hint="eastAsia"/>
          <w:color w:val="000000" w:themeColor="text1"/>
          <w:sz w:val="24"/>
        </w:rPr>
        <w:t>操作温度t</w:t>
      </w:r>
      <w:r w:rsidRPr="00652D6A">
        <w:rPr>
          <w:rFonts w:ascii="仿宋_GB2312" w:eastAsia="仿宋_GB2312"/>
          <w:color w:val="000000" w:themeColor="text1"/>
          <w:sz w:val="24"/>
        </w:rPr>
        <w:t>=175.0</w:t>
      </w:r>
      <w:r w:rsidRPr="00652D6A">
        <w:rPr>
          <w:rFonts w:ascii="仿宋_GB2312" w:eastAsia="仿宋_GB2312" w:hint="eastAsia"/>
          <w:color w:val="000000" w:themeColor="text1"/>
          <w:sz w:val="24"/>
        </w:rPr>
        <w:t>℃安装温度取</w:t>
      </w:r>
      <w:r w:rsidRPr="00652D6A">
        <w:rPr>
          <w:rFonts w:ascii="仿宋_GB2312" w:eastAsia="仿宋_GB2312"/>
          <w:color w:val="000000" w:themeColor="text1"/>
          <w:sz w:val="24"/>
        </w:rPr>
        <w:t>+20</w:t>
      </w:r>
      <w:r w:rsidRPr="00652D6A">
        <w:rPr>
          <w:rFonts w:ascii="仿宋_GB2312" w:eastAsia="仿宋_GB2312" w:hint="eastAsia"/>
          <w:color w:val="000000" w:themeColor="text1"/>
          <w:sz w:val="24"/>
        </w:rPr>
        <w:t>℃</w:t>
      </w:r>
      <w:r w:rsidR="00A870EF">
        <w:rPr>
          <w:rFonts w:ascii="仿宋_GB2312" w:eastAsia="仿宋_GB2312" w:hint="eastAsia"/>
          <w:color w:val="000000" w:themeColor="text1"/>
          <w:sz w:val="24"/>
        </w:rPr>
        <w:t>。</w:t>
      </w:r>
    </w:p>
    <w:p w:rsidR="00652D6A" w:rsidRPr="00652D6A"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3.3</w:t>
      </w:r>
      <w:r w:rsidR="00652D6A">
        <w:rPr>
          <w:rFonts w:ascii="仿宋_GB2312" w:eastAsia="仿宋_GB2312" w:hint="eastAsia"/>
          <w:color w:val="000000" w:themeColor="text1"/>
          <w:sz w:val="24"/>
        </w:rPr>
        <w:t>材料选择</w:t>
      </w:r>
    </w:p>
    <w:p w:rsidR="00652D6A" w:rsidRPr="00652D6A" w:rsidRDefault="00652D6A" w:rsidP="00417842">
      <w:pPr>
        <w:spacing w:line="440" w:lineRule="exact"/>
        <w:ind w:firstLineChars="200" w:firstLine="480"/>
        <w:rPr>
          <w:rFonts w:ascii="仿宋_GB2312" w:eastAsia="仿宋_GB2312"/>
          <w:color w:val="000000" w:themeColor="text1"/>
          <w:sz w:val="24"/>
        </w:rPr>
      </w:pPr>
      <w:r w:rsidRPr="00652D6A">
        <w:rPr>
          <w:rFonts w:ascii="仿宋_GB2312" w:eastAsia="仿宋_GB2312" w:hint="eastAsia"/>
          <w:color w:val="000000" w:themeColor="text1"/>
          <w:sz w:val="24"/>
        </w:rPr>
        <w:t>蒸汽管道材质为3</w:t>
      </w:r>
      <w:r w:rsidRPr="00652D6A">
        <w:rPr>
          <w:rFonts w:ascii="仿宋_GB2312" w:eastAsia="仿宋_GB2312"/>
          <w:color w:val="000000" w:themeColor="text1"/>
          <w:sz w:val="24"/>
        </w:rPr>
        <w:t>04</w:t>
      </w:r>
      <w:r w:rsidRPr="00652D6A">
        <w:rPr>
          <w:rFonts w:ascii="仿宋_GB2312" w:eastAsia="仿宋_GB2312" w:hint="eastAsia"/>
          <w:color w:val="000000" w:themeColor="text1"/>
          <w:sz w:val="24"/>
        </w:rPr>
        <w:t>不锈钢工业无缝钢管，法兰、弯头、封头和堵头的材料均为3</w:t>
      </w:r>
      <w:r w:rsidRPr="00652D6A">
        <w:rPr>
          <w:rFonts w:ascii="仿宋_GB2312" w:eastAsia="仿宋_GB2312"/>
          <w:color w:val="000000" w:themeColor="text1"/>
          <w:sz w:val="24"/>
        </w:rPr>
        <w:t>04</w:t>
      </w:r>
      <w:r w:rsidRPr="00652D6A">
        <w:rPr>
          <w:rFonts w:ascii="仿宋_GB2312" w:eastAsia="仿宋_GB2312" w:hint="eastAsia"/>
          <w:color w:val="000000" w:themeColor="text1"/>
          <w:sz w:val="24"/>
        </w:rPr>
        <w:t>不锈钢。蒸汽管道弯管处采用无缝热压弯头,所有材料均应采购合格的产品。</w:t>
      </w:r>
    </w:p>
    <w:p w:rsidR="00652D6A" w:rsidRPr="00652D6A"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3.4</w:t>
      </w:r>
      <w:r w:rsidR="00652D6A">
        <w:rPr>
          <w:rFonts w:ascii="仿宋_GB2312" w:eastAsia="仿宋_GB2312" w:hint="eastAsia"/>
          <w:color w:val="000000" w:themeColor="text1"/>
          <w:sz w:val="24"/>
        </w:rPr>
        <w:t>安装要求</w:t>
      </w:r>
    </w:p>
    <w:p w:rsidR="00652D6A" w:rsidRPr="00652D6A" w:rsidRDefault="00652D6A" w:rsidP="00417842">
      <w:pPr>
        <w:spacing w:line="440" w:lineRule="exact"/>
        <w:ind w:firstLineChars="200" w:firstLine="480"/>
        <w:rPr>
          <w:rFonts w:ascii="仿宋_GB2312" w:eastAsia="仿宋_GB2312"/>
          <w:color w:val="000000" w:themeColor="text1"/>
          <w:sz w:val="24"/>
        </w:rPr>
      </w:pPr>
      <w:r w:rsidRPr="00652D6A">
        <w:rPr>
          <w:rFonts w:ascii="仿宋_GB2312" w:eastAsia="仿宋_GB2312" w:hint="eastAsia"/>
          <w:color w:val="000000" w:themeColor="text1"/>
          <w:sz w:val="24"/>
        </w:rPr>
        <w:t>阀门应进行壳体压力试验和密封试验，不合格者不得使用。阀门的壳体试验压力不得小于2</w:t>
      </w:r>
      <w:r w:rsidRPr="00652D6A">
        <w:rPr>
          <w:rFonts w:ascii="仿宋_GB2312" w:eastAsia="仿宋_GB2312"/>
          <w:color w:val="000000" w:themeColor="text1"/>
          <w:sz w:val="24"/>
        </w:rPr>
        <w:t>0</w:t>
      </w:r>
      <w:r w:rsidRPr="00652D6A">
        <w:rPr>
          <w:rFonts w:ascii="仿宋_GB2312" w:eastAsia="仿宋_GB2312" w:hint="eastAsia"/>
          <w:color w:val="000000" w:themeColor="text1"/>
          <w:sz w:val="24"/>
        </w:rPr>
        <w:t>℃时最大允许工作压力的1</w:t>
      </w:r>
      <w:r w:rsidRPr="00652D6A">
        <w:rPr>
          <w:rFonts w:ascii="仿宋_GB2312" w:eastAsia="仿宋_GB2312"/>
          <w:color w:val="000000" w:themeColor="text1"/>
          <w:sz w:val="24"/>
        </w:rPr>
        <w:t>.5</w:t>
      </w:r>
      <w:r w:rsidRPr="00652D6A">
        <w:rPr>
          <w:rFonts w:ascii="仿宋_GB2312" w:eastAsia="仿宋_GB2312" w:hint="eastAsia"/>
          <w:color w:val="000000" w:themeColor="text1"/>
          <w:sz w:val="24"/>
        </w:rPr>
        <w:t>倍，试验时间不得小于5</w:t>
      </w:r>
      <w:r w:rsidRPr="00652D6A">
        <w:rPr>
          <w:rFonts w:ascii="仿宋_GB2312" w:eastAsia="仿宋_GB2312"/>
          <w:color w:val="000000" w:themeColor="text1"/>
          <w:sz w:val="24"/>
        </w:rPr>
        <w:t>min</w:t>
      </w:r>
      <w:r w:rsidRPr="00652D6A">
        <w:rPr>
          <w:rFonts w:ascii="仿宋_GB2312" w:eastAsia="仿宋_GB2312" w:hint="eastAsia"/>
          <w:color w:val="000000" w:themeColor="text1"/>
          <w:sz w:val="24"/>
        </w:rPr>
        <w:t>，以壳体填料无渗漏为合格。密封试验以2</w:t>
      </w:r>
      <w:r w:rsidRPr="00652D6A">
        <w:rPr>
          <w:rFonts w:ascii="仿宋_GB2312" w:eastAsia="仿宋_GB2312"/>
          <w:color w:val="000000" w:themeColor="text1"/>
          <w:sz w:val="24"/>
        </w:rPr>
        <w:t>0</w:t>
      </w:r>
      <w:r w:rsidRPr="00652D6A">
        <w:rPr>
          <w:rFonts w:ascii="仿宋_GB2312" w:eastAsia="仿宋_GB2312" w:hint="eastAsia"/>
          <w:color w:val="000000" w:themeColor="text1"/>
          <w:sz w:val="24"/>
        </w:rPr>
        <w:t>℃时最大允许工作压力的1</w:t>
      </w:r>
      <w:r w:rsidRPr="00652D6A">
        <w:rPr>
          <w:rFonts w:ascii="仿宋_GB2312" w:eastAsia="仿宋_GB2312"/>
          <w:color w:val="000000" w:themeColor="text1"/>
          <w:sz w:val="24"/>
        </w:rPr>
        <w:t>.1</w:t>
      </w:r>
      <w:r w:rsidRPr="00652D6A">
        <w:rPr>
          <w:rFonts w:ascii="仿宋_GB2312" w:eastAsia="仿宋_GB2312" w:hint="eastAsia"/>
          <w:color w:val="000000" w:themeColor="text1"/>
          <w:sz w:val="24"/>
        </w:rPr>
        <w:t>倍进行，以阀瓣密封面不漏为合格。</w:t>
      </w:r>
    </w:p>
    <w:p w:rsidR="00652D6A" w:rsidRPr="00652D6A" w:rsidRDefault="00652D6A" w:rsidP="00417842">
      <w:pPr>
        <w:pStyle w:val="a9"/>
        <w:spacing w:line="440" w:lineRule="exact"/>
        <w:ind w:left="420" w:firstLineChars="0" w:firstLine="0"/>
        <w:rPr>
          <w:rFonts w:ascii="仿宋_GB2312" w:eastAsia="仿宋_GB2312" w:hAnsi="Times New Roman"/>
          <w:color w:val="000000" w:themeColor="text1"/>
          <w:sz w:val="24"/>
          <w:szCs w:val="24"/>
        </w:rPr>
      </w:pPr>
      <w:r w:rsidRPr="00652D6A">
        <w:rPr>
          <w:rFonts w:ascii="仿宋_GB2312" w:eastAsia="仿宋_GB2312" w:hAnsi="Times New Roman" w:hint="eastAsia"/>
          <w:color w:val="000000" w:themeColor="text1"/>
          <w:sz w:val="24"/>
          <w:szCs w:val="24"/>
        </w:rPr>
        <w:t>管道除与阀门连接处采用法兰连接外均采用氩弧焊焊接。</w:t>
      </w:r>
    </w:p>
    <w:p w:rsidR="00652D6A" w:rsidRPr="00652D6A"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3.5</w:t>
      </w:r>
      <w:r w:rsidR="00652D6A">
        <w:rPr>
          <w:rFonts w:ascii="仿宋_GB2312" w:eastAsia="仿宋_GB2312" w:hint="eastAsia"/>
          <w:color w:val="000000" w:themeColor="text1"/>
          <w:sz w:val="24"/>
        </w:rPr>
        <w:t>试验压力</w:t>
      </w:r>
    </w:p>
    <w:p w:rsidR="00652D6A" w:rsidRPr="00652D6A" w:rsidRDefault="00652D6A" w:rsidP="00417842">
      <w:pPr>
        <w:spacing w:line="440" w:lineRule="exact"/>
        <w:ind w:firstLineChars="200" w:firstLine="480"/>
        <w:rPr>
          <w:rFonts w:ascii="仿宋_GB2312" w:eastAsia="仿宋_GB2312"/>
          <w:color w:val="000000" w:themeColor="text1"/>
          <w:sz w:val="24"/>
        </w:rPr>
      </w:pPr>
      <w:r w:rsidRPr="00652D6A">
        <w:rPr>
          <w:rFonts w:ascii="仿宋_GB2312" w:eastAsia="仿宋_GB2312" w:hint="eastAsia"/>
          <w:color w:val="000000" w:themeColor="text1"/>
          <w:sz w:val="24"/>
        </w:rPr>
        <w:t>试验压力为1</w:t>
      </w:r>
      <w:r w:rsidRPr="00652D6A">
        <w:rPr>
          <w:rFonts w:ascii="仿宋_GB2312" w:eastAsia="仿宋_GB2312"/>
          <w:color w:val="000000" w:themeColor="text1"/>
          <w:sz w:val="24"/>
        </w:rPr>
        <w:t>.70Mpa,</w:t>
      </w:r>
      <w:r w:rsidRPr="00652D6A">
        <w:rPr>
          <w:rFonts w:ascii="仿宋_GB2312" w:eastAsia="仿宋_GB2312" w:hint="eastAsia"/>
          <w:color w:val="000000" w:themeColor="text1"/>
          <w:sz w:val="24"/>
        </w:rPr>
        <w:t>试验温度下管材许用应力为1</w:t>
      </w:r>
      <w:r w:rsidRPr="00652D6A">
        <w:rPr>
          <w:rFonts w:ascii="仿宋_GB2312" w:eastAsia="仿宋_GB2312"/>
          <w:color w:val="000000" w:themeColor="text1"/>
          <w:sz w:val="24"/>
        </w:rPr>
        <w:t>30Mpa</w:t>
      </w:r>
      <w:r w:rsidRPr="00652D6A">
        <w:rPr>
          <w:rFonts w:ascii="仿宋_GB2312" w:eastAsia="仿宋_GB2312" w:hint="eastAsia"/>
          <w:color w:val="000000" w:themeColor="text1"/>
          <w:sz w:val="24"/>
        </w:rPr>
        <w:t>压力试验应按强度试验、严密性试验的顺序进行试验介质为洁净水。水压试验应缓慢升压，至试验压力（1</w:t>
      </w:r>
      <w:r w:rsidRPr="00652D6A">
        <w:rPr>
          <w:rFonts w:ascii="仿宋_GB2312" w:eastAsia="仿宋_GB2312"/>
          <w:color w:val="000000" w:themeColor="text1"/>
          <w:sz w:val="24"/>
        </w:rPr>
        <w:t>30Mpa</w:t>
      </w:r>
      <w:r w:rsidRPr="00652D6A">
        <w:rPr>
          <w:rFonts w:ascii="仿宋_GB2312" w:eastAsia="仿宋_GB2312" w:hint="eastAsia"/>
          <w:color w:val="000000" w:themeColor="text1"/>
          <w:sz w:val="24"/>
        </w:rPr>
        <w:t>）后稳压1</w:t>
      </w:r>
      <w:r w:rsidRPr="00652D6A">
        <w:rPr>
          <w:rFonts w:ascii="仿宋_GB2312" w:eastAsia="仿宋_GB2312"/>
          <w:color w:val="000000" w:themeColor="text1"/>
          <w:sz w:val="24"/>
        </w:rPr>
        <w:t>0</w:t>
      </w:r>
      <w:r w:rsidRPr="00652D6A">
        <w:rPr>
          <w:rFonts w:ascii="仿宋_GB2312" w:eastAsia="仿宋_GB2312" w:hint="eastAsia"/>
          <w:color w:val="000000" w:themeColor="text1"/>
          <w:sz w:val="24"/>
        </w:rPr>
        <w:t>分钟停压3</w:t>
      </w:r>
      <w:r w:rsidRPr="00652D6A">
        <w:rPr>
          <w:rFonts w:ascii="仿宋_GB2312" w:eastAsia="仿宋_GB2312"/>
          <w:color w:val="000000" w:themeColor="text1"/>
          <w:sz w:val="24"/>
        </w:rPr>
        <w:t>0</w:t>
      </w:r>
      <w:r w:rsidRPr="00652D6A">
        <w:rPr>
          <w:rFonts w:ascii="仿宋_GB2312" w:eastAsia="仿宋_GB2312" w:hint="eastAsia"/>
          <w:color w:val="000000" w:themeColor="text1"/>
          <w:sz w:val="24"/>
        </w:rPr>
        <w:t>分钟不降无泄漏为合格。</w:t>
      </w:r>
    </w:p>
    <w:p w:rsidR="00652D6A" w:rsidRPr="00652D6A" w:rsidRDefault="00652D6A" w:rsidP="00417842">
      <w:pPr>
        <w:spacing w:line="440" w:lineRule="exact"/>
        <w:ind w:firstLineChars="200" w:firstLine="480"/>
        <w:rPr>
          <w:rFonts w:ascii="仿宋_GB2312" w:eastAsia="仿宋_GB2312"/>
          <w:color w:val="000000" w:themeColor="text1"/>
          <w:sz w:val="24"/>
        </w:rPr>
      </w:pPr>
      <w:r w:rsidRPr="00652D6A">
        <w:rPr>
          <w:rFonts w:ascii="仿宋_GB2312" w:eastAsia="仿宋_GB2312" w:hint="eastAsia"/>
          <w:color w:val="000000" w:themeColor="text1"/>
          <w:sz w:val="24"/>
        </w:rPr>
        <w:t>严密性试验将水压升至1</w:t>
      </w:r>
      <w:r w:rsidRPr="00652D6A">
        <w:rPr>
          <w:rFonts w:ascii="仿宋_GB2312" w:eastAsia="仿宋_GB2312"/>
          <w:color w:val="000000" w:themeColor="text1"/>
          <w:sz w:val="24"/>
        </w:rPr>
        <w:t>.70Mpa</w:t>
      </w:r>
      <w:r w:rsidRPr="00652D6A">
        <w:rPr>
          <w:rFonts w:ascii="仿宋_GB2312" w:eastAsia="仿宋_GB2312" w:hint="eastAsia"/>
          <w:color w:val="000000" w:themeColor="text1"/>
          <w:sz w:val="24"/>
        </w:rPr>
        <w:t>当压力趋于稳定后检查管道焊缝、管路附件及设备等无渗漏，稳压1小时前后压降不大于0</w:t>
      </w:r>
      <w:r w:rsidRPr="00652D6A">
        <w:rPr>
          <w:rFonts w:ascii="仿宋_GB2312" w:eastAsia="仿宋_GB2312"/>
          <w:color w:val="000000" w:themeColor="text1"/>
          <w:sz w:val="24"/>
        </w:rPr>
        <w:t>.05Mpa</w:t>
      </w:r>
      <w:r w:rsidRPr="00652D6A">
        <w:rPr>
          <w:rFonts w:ascii="仿宋_GB2312" w:eastAsia="仿宋_GB2312" w:hint="eastAsia"/>
          <w:color w:val="000000" w:themeColor="text1"/>
          <w:sz w:val="24"/>
        </w:rPr>
        <w:t>为合格。</w:t>
      </w:r>
    </w:p>
    <w:p w:rsidR="00652D6A" w:rsidRPr="00652D6A"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lastRenderedPageBreak/>
        <w:t>3.6</w:t>
      </w:r>
      <w:r w:rsidR="00652D6A">
        <w:rPr>
          <w:rFonts w:ascii="仿宋_GB2312" w:eastAsia="仿宋_GB2312" w:hint="eastAsia"/>
          <w:color w:val="000000" w:themeColor="text1"/>
          <w:sz w:val="24"/>
        </w:rPr>
        <w:t>管道吹扫</w:t>
      </w:r>
    </w:p>
    <w:p w:rsidR="00652D6A" w:rsidRPr="00652D6A" w:rsidRDefault="00652D6A" w:rsidP="00417842">
      <w:pPr>
        <w:spacing w:line="440" w:lineRule="exact"/>
        <w:ind w:firstLineChars="200" w:firstLine="480"/>
        <w:rPr>
          <w:rFonts w:ascii="仿宋_GB2312" w:eastAsia="仿宋_GB2312"/>
          <w:color w:val="000000" w:themeColor="text1"/>
          <w:sz w:val="24"/>
        </w:rPr>
      </w:pPr>
      <w:r w:rsidRPr="00652D6A">
        <w:rPr>
          <w:rFonts w:ascii="仿宋_GB2312" w:eastAsia="仿宋_GB2312" w:hint="eastAsia"/>
          <w:color w:val="000000" w:themeColor="text1"/>
          <w:sz w:val="24"/>
        </w:rPr>
        <w:t>蒸汽管道压力试验合格后，按照从主到次的顺序以蒸汽吹扫管道。吹扫蒸汽的流速不低于3</w:t>
      </w:r>
      <w:r w:rsidRPr="00652D6A">
        <w:rPr>
          <w:rFonts w:ascii="仿宋_GB2312" w:eastAsia="仿宋_GB2312"/>
          <w:color w:val="000000" w:themeColor="text1"/>
          <w:sz w:val="24"/>
        </w:rPr>
        <w:t>0m/s.</w:t>
      </w:r>
    </w:p>
    <w:p w:rsidR="00652D6A" w:rsidRDefault="00833BFC"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3.7</w:t>
      </w:r>
      <w:r w:rsidR="00652D6A" w:rsidRPr="00652D6A">
        <w:rPr>
          <w:rFonts w:ascii="仿宋_GB2312" w:eastAsia="仿宋_GB2312" w:hint="eastAsia"/>
          <w:color w:val="000000" w:themeColor="text1"/>
          <w:sz w:val="24"/>
        </w:rPr>
        <w:t>保温、</w:t>
      </w:r>
      <w:r w:rsidR="00652D6A">
        <w:rPr>
          <w:rFonts w:ascii="仿宋_GB2312" w:eastAsia="仿宋_GB2312" w:hint="eastAsia"/>
          <w:color w:val="000000" w:themeColor="text1"/>
          <w:sz w:val="24"/>
        </w:rPr>
        <w:t>保护</w:t>
      </w:r>
    </w:p>
    <w:p w:rsidR="00652D6A" w:rsidRPr="00652D6A" w:rsidRDefault="009C2D77"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3.7.1</w:t>
      </w:r>
      <w:r w:rsidR="00652D6A" w:rsidRPr="00652D6A">
        <w:rPr>
          <w:rFonts w:ascii="仿宋_GB2312" w:eastAsia="仿宋_GB2312" w:hint="eastAsia"/>
          <w:color w:val="000000" w:themeColor="text1"/>
          <w:sz w:val="24"/>
        </w:rPr>
        <w:t>保温材料为硅酸铝，密度=</w:t>
      </w:r>
      <w:r w:rsidR="00652D6A" w:rsidRPr="00652D6A">
        <w:rPr>
          <w:rFonts w:ascii="仿宋_GB2312" w:eastAsia="仿宋_GB2312"/>
          <w:color w:val="000000" w:themeColor="text1"/>
          <w:sz w:val="24"/>
        </w:rPr>
        <w:t>220kg/</w:t>
      </w:r>
      <w:r w:rsidR="00652D6A" w:rsidRPr="00652D6A">
        <w:rPr>
          <w:rFonts w:ascii="仿宋_GB2312" w:eastAsia="仿宋_GB2312" w:hint="eastAsia"/>
          <w:color w:val="000000" w:themeColor="text1"/>
          <w:sz w:val="24"/>
        </w:rPr>
        <w:t>m</w:t>
      </w:r>
      <w:r w:rsidR="00F72C66">
        <w:rPr>
          <w:rFonts w:ascii="仿宋_GB2312" w:eastAsia="仿宋_GB2312" w:hint="eastAsia"/>
          <w:color w:val="000000" w:themeColor="text1"/>
          <w:sz w:val="24"/>
        </w:rPr>
        <w:t>.</w:t>
      </w:r>
    </w:p>
    <w:p w:rsidR="00652D6A" w:rsidRPr="00652D6A" w:rsidRDefault="009C2D77"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3.7.2</w:t>
      </w:r>
      <w:r w:rsidR="00652D6A" w:rsidRPr="00652D6A">
        <w:rPr>
          <w:rFonts w:ascii="仿宋_GB2312" w:eastAsia="仿宋_GB2312" w:hint="eastAsia"/>
          <w:color w:val="000000" w:themeColor="text1"/>
          <w:sz w:val="24"/>
        </w:rPr>
        <w:t>保温层为0</w:t>
      </w:r>
      <w:r w:rsidR="00652D6A" w:rsidRPr="00652D6A">
        <w:rPr>
          <w:rFonts w:ascii="仿宋_GB2312" w:eastAsia="仿宋_GB2312"/>
          <w:color w:val="000000" w:themeColor="text1"/>
          <w:sz w:val="24"/>
        </w:rPr>
        <w:t>.5mm</w:t>
      </w:r>
      <w:r w:rsidR="00652D6A" w:rsidRPr="00652D6A">
        <w:rPr>
          <w:rFonts w:ascii="仿宋_GB2312" w:eastAsia="仿宋_GB2312" w:hint="eastAsia"/>
          <w:color w:val="000000" w:themeColor="text1"/>
          <w:sz w:val="24"/>
        </w:rPr>
        <w:t>厚彩钢铁皮，按缝向下。要求能防止雨、雪进入保温层。</w:t>
      </w:r>
    </w:p>
    <w:p w:rsidR="00652D6A" w:rsidRPr="00652D6A" w:rsidRDefault="009C2D77"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3.7.3</w:t>
      </w:r>
      <w:r w:rsidR="00652D6A" w:rsidRPr="00652D6A">
        <w:rPr>
          <w:rFonts w:ascii="仿宋_GB2312" w:eastAsia="仿宋_GB2312" w:hint="eastAsia"/>
          <w:color w:val="000000" w:themeColor="text1"/>
          <w:sz w:val="24"/>
        </w:rPr>
        <w:t>管道保温采用硅酸铝纤维厚</w:t>
      </w:r>
      <w:r w:rsidR="00652D6A" w:rsidRPr="00652D6A">
        <w:rPr>
          <w:rFonts w:ascii="仿宋_GB2312" w:eastAsia="仿宋_GB2312"/>
          <w:color w:val="000000" w:themeColor="text1"/>
          <w:sz w:val="24"/>
        </w:rPr>
        <w:t>50mm</w:t>
      </w:r>
      <w:r w:rsidR="00652D6A" w:rsidRPr="00652D6A">
        <w:rPr>
          <w:rFonts w:ascii="仿宋_GB2312" w:eastAsia="仿宋_GB2312" w:hint="eastAsia"/>
          <w:color w:val="000000" w:themeColor="text1"/>
          <w:sz w:val="24"/>
        </w:rPr>
        <w:t>外加玻璃布纤维、水沥青及0</w:t>
      </w:r>
      <w:r w:rsidR="00652D6A" w:rsidRPr="00652D6A">
        <w:rPr>
          <w:rFonts w:ascii="仿宋_GB2312" w:eastAsia="仿宋_GB2312"/>
          <w:color w:val="000000" w:themeColor="text1"/>
          <w:sz w:val="24"/>
        </w:rPr>
        <w:t>.5mm</w:t>
      </w:r>
      <w:r w:rsidR="00652D6A" w:rsidRPr="00652D6A">
        <w:rPr>
          <w:rFonts w:ascii="仿宋_GB2312" w:eastAsia="仿宋_GB2312" w:hint="eastAsia"/>
          <w:color w:val="000000" w:themeColor="text1"/>
          <w:sz w:val="24"/>
        </w:rPr>
        <w:t>厚彩钢铁皮或铝皮。</w:t>
      </w:r>
    </w:p>
    <w:p w:rsidR="00B87EF4" w:rsidRPr="00417842" w:rsidRDefault="00B87EF4" w:rsidP="00417842">
      <w:pPr>
        <w:snapToGrid w:val="0"/>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4．安全保障</w:t>
      </w:r>
    </w:p>
    <w:p w:rsidR="006F2B34" w:rsidRPr="00417842" w:rsidRDefault="00B87EF4" w:rsidP="00417842">
      <w:pPr>
        <w:snapToGrid w:val="0"/>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4.1</w:t>
      </w:r>
      <w:r w:rsidR="00A870EF" w:rsidRPr="00417842">
        <w:rPr>
          <w:rFonts w:ascii="仿宋_GB2312" w:eastAsia="仿宋_GB2312" w:hint="eastAsia"/>
          <w:color w:val="000000" w:themeColor="text1"/>
          <w:sz w:val="24"/>
        </w:rPr>
        <w:t>本项目的中标单位在施工过程中必须严格保障车辆进出现场和施工时的安全问题，包括施工人员及现场办公人员的人身安全，</w:t>
      </w:r>
      <w:r w:rsidR="00710316" w:rsidRPr="00417842">
        <w:rPr>
          <w:rFonts w:ascii="仿宋_GB2312" w:eastAsia="仿宋_GB2312"/>
          <w:color w:val="000000" w:themeColor="text1"/>
          <w:sz w:val="24"/>
        </w:rPr>
        <w:t>充分考虑安全围护、施工干扰、装安全标志、现场成品保护及周围设施的保护、在醒目位置设置施工指示牌，确保行人安全等。</w:t>
      </w:r>
      <w:r w:rsidR="00200D57" w:rsidRPr="00417842">
        <w:rPr>
          <w:rFonts w:ascii="仿宋_GB2312" w:eastAsia="仿宋_GB2312" w:hint="eastAsia"/>
          <w:color w:val="000000" w:themeColor="text1"/>
          <w:sz w:val="24"/>
        </w:rPr>
        <w:t>一旦出现安全事故，由中标单位全权负责。</w:t>
      </w:r>
    </w:p>
    <w:p w:rsidR="00AB2658" w:rsidRPr="00417842" w:rsidRDefault="00B87EF4" w:rsidP="00417842">
      <w:pPr>
        <w:pStyle w:val="aa"/>
        <w:widowControl w:val="0"/>
        <w:topLinePunct/>
        <w:spacing w:before="0" w:beforeAutospacing="0" w:after="0" w:afterAutospacing="0" w:line="440" w:lineRule="exact"/>
        <w:jc w:val="both"/>
        <w:rPr>
          <w:rFonts w:ascii="仿宋_GB2312" w:eastAsia="仿宋_GB2312" w:hAnsi="Times New Roman" w:hint="default"/>
          <w:color w:val="000000" w:themeColor="text1"/>
          <w:kern w:val="2"/>
        </w:rPr>
      </w:pPr>
      <w:r w:rsidRPr="00417842">
        <w:rPr>
          <w:rFonts w:ascii="仿宋_GB2312" w:eastAsia="仿宋_GB2312" w:hAnsi="Times New Roman"/>
          <w:color w:val="000000" w:themeColor="text1"/>
          <w:kern w:val="2"/>
        </w:rPr>
        <w:t>4.2</w:t>
      </w:r>
      <w:r w:rsidR="00F21979" w:rsidRPr="00417842">
        <w:rPr>
          <w:rFonts w:ascii="仿宋_GB2312" w:eastAsia="仿宋_GB2312" w:hAnsi="Times New Roman"/>
          <w:color w:val="000000" w:themeColor="text1"/>
          <w:kern w:val="2"/>
        </w:rPr>
        <w:t>中标供应商</w:t>
      </w:r>
      <w:r w:rsidR="00AB2658" w:rsidRPr="00417842">
        <w:rPr>
          <w:rFonts w:ascii="仿宋_GB2312" w:eastAsia="仿宋_GB2312" w:hAnsi="Times New Roman"/>
          <w:color w:val="000000" w:themeColor="text1"/>
          <w:kern w:val="2"/>
        </w:rPr>
        <w:t>须服从采购</w:t>
      </w:r>
      <w:r w:rsidR="00F21979" w:rsidRPr="00417842">
        <w:rPr>
          <w:rFonts w:ascii="仿宋_GB2312" w:eastAsia="仿宋_GB2312" w:hAnsi="Times New Roman"/>
          <w:color w:val="000000" w:themeColor="text1"/>
          <w:kern w:val="2"/>
        </w:rPr>
        <w:t>人</w:t>
      </w:r>
      <w:r w:rsidR="00AB2658" w:rsidRPr="00417842">
        <w:rPr>
          <w:rFonts w:ascii="仿宋_GB2312" w:eastAsia="仿宋_GB2312" w:hAnsi="Times New Roman"/>
          <w:color w:val="000000" w:themeColor="text1"/>
          <w:kern w:val="2"/>
        </w:rPr>
        <w:t>现场监督管理，并对进场的周边已施工好和原有的建筑设施加以保护，在施工期间</w:t>
      </w:r>
      <w:r w:rsidR="008913A9" w:rsidRPr="00417842">
        <w:rPr>
          <w:rFonts w:ascii="仿宋_GB2312" w:eastAsia="仿宋_GB2312" w:hAnsi="Times New Roman"/>
          <w:color w:val="000000" w:themeColor="text1"/>
          <w:kern w:val="2"/>
        </w:rPr>
        <w:t>对现有道路、房屋、管道、绿化等</w:t>
      </w:r>
      <w:r w:rsidR="00AB2658" w:rsidRPr="00417842">
        <w:rPr>
          <w:rFonts w:ascii="仿宋_GB2312" w:eastAsia="仿宋_GB2312" w:hAnsi="Times New Roman"/>
          <w:color w:val="000000" w:themeColor="text1"/>
          <w:kern w:val="2"/>
        </w:rPr>
        <w:t>设施的损坏、修复而发生的一切费用都由</w:t>
      </w:r>
      <w:r w:rsidR="00F21979" w:rsidRPr="00417842">
        <w:rPr>
          <w:rFonts w:ascii="仿宋_GB2312" w:eastAsia="仿宋_GB2312" w:hAnsi="Times New Roman"/>
          <w:color w:val="000000" w:themeColor="text1"/>
          <w:kern w:val="2"/>
        </w:rPr>
        <w:t>中标供应商自行承担。若不能及时修复并达到原质量标准通过验收的，则由采购人</w:t>
      </w:r>
      <w:r w:rsidR="00AB2658" w:rsidRPr="00417842">
        <w:rPr>
          <w:rFonts w:ascii="仿宋_GB2312" w:eastAsia="仿宋_GB2312" w:hAnsi="Times New Roman"/>
          <w:color w:val="000000" w:themeColor="text1"/>
          <w:kern w:val="2"/>
        </w:rPr>
        <w:t>安排其他单位进行修复，所</w:t>
      </w:r>
      <w:r w:rsidR="009652A4" w:rsidRPr="00417842">
        <w:rPr>
          <w:rFonts w:ascii="仿宋_GB2312" w:eastAsia="仿宋_GB2312" w:hAnsi="Times New Roman"/>
          <w:color w:val="000000" w:themeColor="text1"/>
          <w:kern w:val="2"/>
        </w:rPr>
        <w:t>产生的费用由</w:t>
      </w:r>
      <w:r w:rsidR="00C37131" w:rsidRPr="00417842">
        <w:rPr>
          <w:rFonts w:ascii="仿宋_GB2312" w:eastAsia="仿宋_GB2312" w:hAnsi="Times New Roman"/>
          <w:color w:val="000000" w:themeColor="text1"/>
          <w:kern w:val="2"/>
        </w:rPr>
        <w:t>中标</w:t>
      </w:r>
      <w:r w:rsidR="002307FB" w:rsidRPr="00417842">
        <w:rPr>
          <w:rFonts w:ascii="仿宋_GB2312" w:eastAsia="仿宋_GB2312" w:hAnsi="Times New Roman"/>
          <w:color w:val="000000" w:themeColor="text1"/>
          <w:kern w:val="2"/>
        </w:rPr>
        <w:t>供应商</w:t>
      </w:r>
      <w:r w:rsidR="009652A4" w:rsidRPr="00417842">
        <w:rPr>
          <w:rFonts w:ascii="仿宋_GB2312" w:eastAsia="仿宋_GB2312" w:hAnsi="Times New Roman"/>
          <w:color w:val="000000" w:themeColor="text1"/>
          <w:kern w:val="2"/>
        </w:rPr>
        <w:t>承担。</w:t>
      </w:r>
    </w:p>
    <w:p w:rsidR="00D72252" w:rsidRPr="00417842" w:rsidRDefault="00B87EF4" w:rsidP="00417842">
      <w:pPr>
        <w:pStyle w:val="aa"/>
        <w:widowControl w:val="0"/>
        <w:topLinePunct/>
        <w:spacing w:before="0" w:beforeAutospacing="0" w:after="0" w:afterAutospacing="0" w:line="440" w:lineRule="exact"/>
        <w:jc w:val="both"/>
        <w:rPr>
          <w:rFonts w:ascii="仿宋_GB2312" w:eastAsia="仿宋_GB2312" w:hAnsi="Times New Roman" w:hint="default"/>
          <w:color w:val="000000" w:themeColor="text1"/>
          <w:kern w:val="2"/>
        </w:rPr>
      </w:pPr>
      <w:r w:rsidRPr="00417842">
        <w:rPr>
          <w:rFonts w:ascii="仿宋_GB2312" w:eastAsia="仿宋_GB2312" w:hAnsi="Times New Roman"/>
          <w:color w:val="000000" w:themeColor="text1"/>
          <w:kern w:val="2"/>
        </w:rPr>
        <w:t>5．</w:t>
      </w:r>
      <w:r w:rsidR="00D72252" w:rsidRPr="00417842">
        <w:rPr>
          <w:rFonts w:ascii="仿宋_GB2312" w:eastAsia="仿宋_GB2312" w:hAnsi="Times New Roman"/>
          <w:color w:val="000000" w:themeColor="text1"/>
          <w:kern w:val="2"/>
        </w:rPr>
        <w:t>响应方须自行踏勘现场，充分了解现场现状及条件。（联系人：毛俊锋18858110961）</w:t>
      </w:r>
    </w:p>
    <w:p w:rsidR="009652A4" w:rsidRPr="00417842" w:rsidRDefault="00B87EF4" w:rsidP="00417842">
      <w:pPr>
        <w:pStyle w:val="aa"/>
        <w:widowControl w:val="0"/>
        <w:topLinePunct/>
        <w:spacing w:before="0" w:beforeAutospacing="0" w:after="0" w:afterAutospacing="0" w:line="440" w:lineRule="exact"/>
        <w:jc w:val="both"/>
        <w:rPr>
          <w:rFonts w:ascii="仿宋_GB2312" w:eastAsia="仿宋_GB2312" w:hAnsi="Times New Roman" w:hint="default"/>
          <w:color w:val="000000" w:themeColor="text1"/>
          <w:kern w:val="2"/>
        </w:rPr>
      </w:pPr>
      <w:r w:rsidRPr="00417842">
        <w:rPr>
          <w:rFonts w:ascii="仿宋_GB2312" w:eastAsia="仿宋_GB2312" w:hAnsi="Times New Roman"/>
          <w:color w:val="000000" w:themeColor="text1"/>
          <w:kern w:val="2"/>
        </w:rPr>
        <w:t>6．</w:t>
      </w:r>
      <w:r w:rsidR="002307FB" w:rsidRPr="00417842">
        <w:rPr>
          <w:rFonts w:ascii="仿宋_GB2312" w:eastAsia="仿宋_GB2312" w:hAnsi="Times New Roman"/>
          <w:color w:val="000000" w:themeColor="text1"/>
          <w:kern w:val="2"/>
        </w:rPr>
        <w:t>响应方</w:t>
      </w:r>
      <w:r w:rsidR="003D2730" w:rsidRPr="00417842">
        <w:rPr>
          <w:rFonts w:ascii="仿宋_GB2312" w:eastAsia="仿宋_GB2312" w:hAnsi="Times New Roman"/>
          <w:color w:val="000000" w:themeColor="text1"/>
          <w:kern w:val="2"/>
        </w:rPr>
        <w:t>需根据</w:t>
      </w:r>
      <w:r w:rsidR="00C265D6" w:rsidRPr="00417842">
        <w:rPr>
          <w:rFonts w:ascii="仿宋_GB2312" w:eastAsia="仿宋_GB2312" w:hAnsi="Times New Roman"/>
          <w:color w:val="000000" w:themeColor="text1"/>
          <w:kern w:val="2"/>
        </w:rPr>
        <w:t>采购人</w:t>
      </w:r>
      <w:r w:rsidR="003D2730" w:rsidRPr="00417842">
        <w:rPr>
          <w:rFonts w:ascii="仿宋_GB2312" w:eastAsia="仿宋_GB2312" w:hAnsi="Times New Roman"/>
          <w:color w:val="000000" w:themeColor="text1"/>
          <w:kern w:val="2"/>
        </w:rPr>
        <w:t>现场条件提供详细报价</w:t>
      </w:r>
      <w:r w:rsidR="00410686" w:rsidRPr="00417842">
        <w:rPr>
          <w:rFonts w:ascii="仿宋_GB2312" w:eastAsia="仿宋_GB2312" w:hAnsi="Times New Roman"/>
          <w:color w:val="000000" w:themeColor="text1"/>
          <w:kern w:val="2"/>
        </w:rPr>
        <w:t>。</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三、</w:t>
      </w:r>
      <w:r w:rsidR="001360BD" w:rsidRPr="00417842">
        <w:rPr>
          <w:rFonts w:ascii="仿宋_GB2312" w:eastAsia="仿宋_GB2312" w:hint="eastAsia"/>
          <w:color w:val="000000" w:themeColor="text1"/>
          <w:sz w:val="24"/>
        </w:rPr>
        <w:t>采购公告</w:t>
      </w:r>
      <w:r w:rsidRPr="00417842">
        <w:rPr>
          <w:rFonts w:ascii="仿宋_GB2312" w:eastAsia="仿宋_GB2312" w:hint="eastAsia"/>
          <w:color w:val="000000" w:themeColor="text1"/>
          <w:sz w:val="24"/>
        </w:rPr>
        <w:t>的获取时间及地点等：</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1．</w:t>
      </w:r>
      <w:r w:rsidR="001360BD" w:rsidRPr="00417842">
        <w:rPr>
          <w:rFonts w:ascii="仿宋_GB2312" w:eastAsia="仿宋_GB2312" w:hint="eastAsia"/>
          <w:color w:val="000000" w:themeColor="text1"/>
          <w:sz w:val="24"/>
        </w:rPr>
        <w:t>采购公告</w:t>
      </w:r>
      <w:r w:rsidRPr="00417842">
        <w:rPr>
          <w:rFonts w:ascii="仿宋_GB2312" w:eastAsia="仿宋_GB2312" w:hint="eastAsia"/>
          <w:color w:val="000000" w:themeColor="text1"/>
          <w:sz w:val="24"/>
        </w:rPr>
        <w:t>获取时间：</w:t>
      </w:r>
      <w:r w:rsidR="00086653" w:rsidRPr="00417842">
        <w:rPr>
          <w:rFonts w:ascii="仿宋_GB2312" w:eastAsia="仿宋_GB2312" w:hint="eastAsia"/>
          <w:color w:val="000000" w:themeColor="text1"/>
          <w:sz w:val="24"/>
        </w:rPr>
        <w:t>201</w:t>
      </w:r>
      <w:r w:rsidR="00050672" w:rsidRPr="00417842">
        <w:rPr>
          <w:rFonts w:ascii="仿宋_GB2312" w:eastAsia="仿宋_GB2312" w:hint="eastAsia"/>
          <w:color w:val="000000" w:themeColor="text1"/>
          <w:sz w:val="24"/>
        </w:rPr>
        <w:t>9</w:t>
      </w:r>
      <w:r w:rsidRPr="00417842">
        <w:rPr>
          <w:rFonts w:ascii="仿宋_GB2312" w:eastAsia="仿宋_GB2312" w:hint="eastAsia"/>
          <w:color w:val="000000" w:themeColor="text1"/>
          <w:sz w:val="24"/>
        </w:rPr>
        <w:t>年</w:t>
      </w:r>
      <w:r w:rsidR="009C2D77" w:rsidRPr="00417842">
        <w:rPr>
          <w:rFonts w:ascii="仿宋_GB2312" w:eastAsia="仿宋_GB2312" w:hint="eastAsia"/>
          <w:color w:val="000000" w:themeColor="text1"/>
          <w:sz w:val="24"/>
        </w:rPr>
        <w:t>8</w:t>
      </w:r>
      <w:r w:rsidRPr="00417842">
        <w:rPr>
          <w:rFonts w:ascii="仿宋_GB2312" w:eastAsia="仿宋_GB2312" w:hint="eastAsia"/>
          <w:color w:val="000000" w:themeColor="text1"/>
          <w:sz w:val="24"/>
        </w:rPr>
        <w:t>月</w:t>
      </w:r>
      <w:r w:rsidR="009C2D77" w:rsidRPr="00417842">
        <w:rPr>
          <w:rFonts w:ascii="仿宋_GB2312" w:eastAsia="仿宋_GB2312" w:hint="eastAsia"/>
          <w:color w:val="000000" w:themeColor="text1"/>
          <w:sz w:val="24"/>
        </w:rPr>
        <w:t>2</w:t>
      </w:r>
      <w:r w:rsidR="00C149EF">
        <w:rPr>
          <w:rFonts w:ascii="仿宋_GB2312" w:eastAsia="仿宋_GB2312"/>
          <w:color w:val="000000" w:themeColor="text1"/>
          <w:sz w:val="24"/>
        </w:rPr>
        <w:t>9</w:t>
      </w:r>
      <w:r w:rsidRPr="00417842">
        <w:rPr>
          <w:rFonts w:ascii="仿宋_GB2312" w:eastAsia="仿宋_GB2312" w:hint="eastAsia"/>
          <w:color w:val="000000" w:themeColor="text1"/>
          <w:sz w:val="24"/>
        </w:rPr>
        <w:t>日至</w:t>
      </w:r>
      <w:r w:rsidR="00086653" w:rsidRPr="00417842">
        <w:rPr>
          <w:rFonts w:ascii="仿宋_GB2312" w:eastAsia="仿宋_GB2312" w:hint="eastAsia"/>
          <w:color w:val="000000" w:themeColor="text1"/>
          <w:sz w:val="24"/>
        </w:rPr>
        <w:t>201</w:t>
      </w:r>
      <w:r w:rsidR="00050672" w:rsidRPr="00417842">
        <w:rPr>
          <w:rFonts w:ascii="仿宋_GB2312" w:eastAsia="仿宋_GB2312" w:hint="eastAsia"/>
          <w:color w:val="000000" w:themeColor="text1"/>
          <w:sz w:val="24"/>
        </w:rPr>
        <w:t>9</w:t>
      </w:r>
      <w:r w:rsidRPr="00417842">
        <w:rPr>
          <w:rFonts w:ascii="仿宋_GB2312" w:eastAsia="仿宋_GB2312" w:hint="eastAsia"/>
          <w:color w:val="000000" w:themeColor="text1"/>
          <w:sz w:val="24"/>
        </w:rPr>
        <w:t>年</w:t>
      </w:r>
      <w:r w:rsidR="009C2D77" w:rsidRPr="00417842">
        <w:rPr>
          <w:rFonts w:ascii="仿宋_GB2312" w:eastAsia="仿宋_GB2312" w:hint="eastAsia"/>
          <w:color w:val="000000" w:themeColor="text1"/>
          <w:sz w:val="24"/>
        </w:rPr>
        <w:t>9</w:t>
      </w:r>
      <w:r w:rsidRPr="00417842">
        <w:rPr>
          <w:rFonts w:ascii="仿宋_GB2312" w:eastAsia="仿宋_GB2312" w:hint="eastAsia"/>
          <w:color w:val="000000" w:themeColor="text1"/>
          <w:sz w:val="24"/>
        </w:rPr>
        <w:t>月</w:t>
      </w:r>
      <w:r w:rsidR="00C149EF">
        <w:rPr>
          <w:rFonts w:ascii="仿宋_GB2312" w:eastAsia="仿宋_GB2312"/>
          <w:color w:val="000000" w:themeColor="text1"/>
          <w:sz w:val="24"/>
        </w:rPr>
        <w:t>5</w:t>
      </w:r>
      <w:r w:rsidRPr="00417842">
        <w:rPr>
          <w:rFonts w:ascii="仿宋_GB2312" w:eastAsia="仿宋_GB2312" w:hint="eastAsia"/>
          <w:color w:val="000000" w:themeColor="text1"/>
          <w:sz w:val="24"/>
        </w:rPr>
        <w:t>日</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2．获取</w:t>
      </w:r>
      <w:r w:rsidR="001360BD" w:rsidRPr="00417842">
        <w:rPr>
          <w:rFonts w:ascii="仿宋_GB2312" w:eastAsia="仿宋_GB2312" w:hint="eastAsia"/>
          <w:color w:val="000000" w:themeColor="text1"/>
          <w:sz w:val="24"/>
        </w:rPr>
        <w:t>采购公告</w:t>
      </w:r>
      <w:r w:rsidRPr="00417842">
        <w:rPr>
          <w:rFonts w:ascii="仿宋_GB2312" w:eastAsia="仿宋_GB2312" w:hint="eastAsia"/>
          <w:color w:val="000000" w:themeColor="text1"/>
          <w:sz w:val="24"/>
        </w:rPr>
        <w:t>方式：</w:t>
      </w:r>
      <w:r w:rsidR="008D0A06" w:rsidRPr="00417842">
        <w:rPr>
          <w:rFonts w:ascii="仿宋_GB2312" w:eastAsia="仿宋_GB2312" w:hint="eastAsia"/>
          <w:color w:val="000000" w:themeColor="text1"/>
          <w:sz w:val="24"/>
        </w:rPr>
        <w:t>浙江省医疗器械检验</w:t>
      </w:r>
      <w:r w:rsidR="006601B3" w:rsidRPr="00417842">
        <w:rPr>
          <w:rFonts w:ascii="仿宋_GB2312" w:eastAsia="仿宋_GB2312" w:hint="eastAsia"/>
          <w:color w:val="000000" w:themeColor="text1"/>
          <w:sz w:val="24"/>
        </w:rPr>
        <w:t>研究</w:t>
      </w:r>
      <w:r w:rsidR="008D0A06" w:rsidRPr="00417842">
        <w:rPr>
          <w:rFonts w:ascii="仿宋_GB2312" w:eastAsia="仿宋_GB2312" w:hint="eastAsia"/>
          <w:color w:val="000000" w:themeColor="text1"/>
          <w:sz w:val="24"/>
        </w:rPr>
        <w:t>院</w:t>
      </w:r>
      <w:r w:rsidR="000D74AD" w:rsidRPr="00417842">
        <w:rPr>
          <w:rFonts w:ascii="仿宋_GB2312" w:eastAsia="仿宋_GB2312" w:hint="eastAsia"/>
          <w:color w:val="000000" w:themeColor="text1"/>
          <w:sz w:val="24"/>
        </w:rPr>
        <w:t>官网</w:t>
      </w:r>
      <w:r w:rsidRPr="00417842">
        <w:rPr>
          <w:rFonts w:ascii="仿宋_GB2312" w:eastAsia="仿宋_GB2312" w:hint="eastAsia"/>
          <w:color w:val="000000" w:themeColor="text1"/>
          <w:sz w:val="24"/>
        </w:rPr>
        <w:t>主页通知公告栏下载</w:t>
      </w:r>
      <w:r w:rsidR="00050672" w:rsidRPr="00417842">
        <w:rPr>
          <w:rFonts w:ascii="仿宋_GB2312" w:eastAsia="仿宋_GB2312" w:hint="eastAsia"/>
          <w:color w:val="000000" w:themeColor="text1"/>
          <w:sz w:val="24"/>
        </w:rPr>
        <w:t>；浙江省政府采购网官网主页公告栏下载</w:t>
      </w:r>
      <w:r w:rsidRPr="00417842">
        <w:rPr>
          <w:rFonts w:ascii="仿宋_GB2312" w:eastAsia="仿宋_GB2312" w:hint="eastAsia"/>
          <w:color w:val="000000" w:themeColor="text1"/>
          <w:sz w:val="24"/>
        </w:rPr>
        <w:t>。</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四、响应截止时间：</w:t>
      </w:r>
      <w:r w:rsidR="00086653" w:rsidRPr="00417842">
        <w:rPr>
          <w:rFonts w:ascii="仿宋_GB2312" w:eastAsia="仿宋_GB2312" w:hint="eastAsia"/>
          <w:color w:val="000000" w:themeColor="text1"/>
          <w:sz w:val="24"/>
        </w:rPr>
        <w:t>201</w:t>
      </w:r>
      <w:r w:rsidR="002044A4" w:rsidRPr="00417842">
        <w:rPr>
          <w:rFonts w:ascii="仿宋_GB2312" w:eastAsia="仿宋_GB2312" w:hint="eastAsia"/>
          <w:color w:val="000000" w:themeColor="text1"/>
          <w:sz w:val="24"/>
        </w:rPr>
        <w:t>9</w:t>
      </w:r>
      <w:r w:rsidRPr="00417842">
        <w:rPr>
          <w:rFonts w:ascii="仿宋_GB2312" w:eastAsia="仿宋_GB2312" w:hint="eastAsia"/>
          <w:color w:val="000000" w:themeColor="text1"/>
          <w:sz w:val="24"/>
        </w:rPr>
        <w:t>年</w:t>
      </w:r>
      <w:r w:rsidR="009C2D77" w:rsidRPr="00417842">
        <w:rPr>
          <w:rFonts w:ascii="仿宋_GB2312" w:eastAsia="仿宋_GB2312" w:hint="eastAsia"/>
          <w:color w:val="000000" w:themeColor="text1"/>
          <w:sz w:val="24"/>
        </w:rPr>
        <w:t>9</w:t>
      </w:r>
      <w:r w:rsidRPr="00417842">
        <w:rPr>
          <w:rFonts w:ascii="仿宋_GB2312" w:eastAsia="仿宋_GB2312" w:hint="eastAsia"/>
          <w:color w:val="000000" w:themeColor="text1"/>
          <w:sz w:val="24"/>
        </w:rPr>
        <w:t>月</w:t>
      </w:r>
      <w:r w:rsidR="00C149EF">
        <w:rPr>
          <w:rFonts w:ascii="仿宋_GB2312" w:eastAsia="仿宋_GB2312"/>
          <w:color w:val="000000" w:themeColor="text1"/>
          <w:sz w:val="24"/>
        </w:rPr>
        <w:t>5</w:t>
      </w:r>
      <w:r w:rsidRPr="00417842">
        <w:rPr>
          <w:rFonts w:ascii="仿宋_GB2312" w:eastAsia="仿宋_GB2312" w:hint="eastAsia"/>
          <w:color w:val="000000" w:themeColor="text1"/>
          <w:sz w:val="24"/>
        </w:rPr>
        <w:t>日　14:00</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五、响应文件提交地点：杭州市</w:t>
      </w:r>
      <w:r w:rsidR="008C2602" w:rsidRPr="00417842">
        <w:rPr>
          <w:rFonts w:ascii="仿宋_GB2312" w:eastAsia="仿宋_GB2312" w:hint="eastAsia"/>
          <w:color w:val="000000" w:themeColor="text1"/>
          <w:sz w:val="24"/>
        </w:rPr>
        <w:t>下沙开发区25号大街379号</w:t>
      </w:r>
      <w:r w:rsidR="008D0A06" w:rsidRPr="00417842">
        <w:rPr>
          <w:rFonts w:ascii="仿宋_GB2312" w:eastAsia="仿宋_GB2312" w:hint="eastAsia"/>
          <w:color w:val="000000" w:themeColor="text1"/>
          <w:sz w:val="24"/>
        </w:rPr>
        <w:t>浙江省医疗器械检验</w:t>
      </w:r>
      <w:r w:rsidR="006601B3" w:rsidRPr="00417842">
        <w:rPr>
          <w:rFonts w:ascii="仿宋_GB2312" w:eastAsia="仿宋_GB2312" w:hint="eastAsia"/>
          <w:color w:val="000000" w:themeColor="text1"/>
          <w:sz w:val="24"/>
        </w:rPr>
        <w:t>研究</w:t>
      </w:r>
      <w:r w:rsidR="008D0A06" w:rsidRPr="00417842">
        <w:rPr>
          <w:rFonts w:ascii="仿宋_GB2312" w:eastAsia="仿宋_GB2312" w:hint="eastAsia"/>
          <w:color w:val="000000" w:themeColor="text1"/>
          <w:sz w:val="24"/>
        </w:rPr>
        <w:t>院</w:t>
      </w:r>
      <w:r w:rsidR="00853C55" w:rsidRPr="00417842">
        <w:rPr>
          <w:rFonts w:ascii="仿宋_GB2312" w:eastAsia="仿宋_GB2312" w:hint="eastAsia"/>
          <w:color w:val="000000" w:themeColor="text1"/>
          <w:sz w:val="24"/>
        </w:rPr>
        <w:t>208房间招标采购小组</w:t>
      </w:r>
    </w:p>
    <w:p w:rsidR="00853C55" w:rsidRPr="00417842" w:rsidRDefault="00400DFA"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六</w:t>
      </w:r>
      <w:r w:rsidR="008537CB" w:rsidRPr="00417842">
        <w:rPr>
          <w:rFonts w:ascii="仿宋_GB2312" w:eastAsia="仿宋_GB2312" w:hint="eastAsia"/>
          <w:color w:val="000000" w:themeColor="text1"/>
          <w:sz w:val="24"/>
        </w:rPr>
        <w:t>、</w:t>
      </w:r>
      <w:r w:rsidR="00D76F88" w:rsidRPr="00417842">
        <w:rPr>
          <w:rFonts w:ascii="仿宋_GB2312" w:eastAsia="仿宋_GB2312" w:hint="eastAsia"/>
          <w:color w:val="000000" w:themeColor="text1"/>
          <w:sz w:val="24"/>
        </w:rPr>
        <w:t>开标</w:t>
      </w:r>
      <w:r w:rsidR="008537CB" w:rsidRPr="00417842">
        <w:rPr>
          <w:rFonts w:ascii="仿宋_GB2312" w:eastAsia="仿宋_GB2312" w:hint="eastAsia"/>
          <w:color w:val="000000" w:themeColor="text1"/>
          <w:sz w:val="24"/>
        </w:rPr>
        <w:t>地点：杭州市</w:t>
      </w:r>
      <w:r w:rsidR="00853C55" w:rsidRPr="00417842">
        <w:rPr>
          <w:rFonts w:ascii="仿宋_GB2312" w:eastAsia="仿宋_GB2312" w:hint="eastAsia"/>
          <w:color w:val="000000" w:themeColor="text1"/>
          <w:sz w:val="24"/>
        </w:rPr>
        <w:t>下沙开发区25号大街</w:t>
      </w:r>
      <w:r w:rsidR="006601B3" w:rsidRPr="00417842">
        <w:rPr>
          <w:rFonts w:ascii="仿宋_GB2312" w:eastAsia="仿宋_GB2312" w:hint="eastAsia"/>
          <w:color w:val="000000" w:themeColor="text1"/>
          <w:sz w:val="24"/>
        </w:rPr>
        <w:t>浙江省医疗器械检验研究院</w:t>
      </w:r>
      <w:r w:rsidR="00853C55" w:rsidRPr="00417842">
        <w:rPr>
          <w:rFonts w:ascii="仿宋_GB2312" w:eastAsia="仿宋_GB2312" w:hint="eastAsia"/>
          <w:color w:val="000000" w:themeColor="text1"/>
          <w:sz w:val="24"/>
        </w:rPr>
        <w:t>会议室</w:t>
      </w:r>
    </w:p>
    <w:p w:rsidR="00975F7E" w:rsidRPr="00417842" w:rsidRDefault="00400DFA"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七</w:t>
      </w:r>
      <w:r w:rsidR="008537CB" w:rsidRPr="00417842">
        <w:rPr>
          <w:rFonts w:ascii="仿宋_GB2312" w:eastAsia="仿宋_GB2312" w:hint="eastAsia"/>
          <w:color w:val="000000" w:themeColor="text1"/>
          <w:sz w:val="24"/>
        </w:rPr>
        <w:t>、联系方式</w:t>
      </w:r>
    </w:p>
    <w:p w:rsidR="000C0B13"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采购人：</w:t>
      </w:r>
      <w:r w:rsidR="006601B3" w:rsidRPr="00417842">
        <w:rPr>
          <w:rFonts w:ascii="仿宋_GB2312" w:eastAsia="仿宋_GB2312" w:hint="eastAsia"/>
          <w:color w:val="000000" w:themeColor="text1"/>
          <w:sz w:val="24"/>
        </w:rPr>
        <w:t>浙江省医疗器械检验研究院</w:t>
      </w:r>
      <w:r w:rsidRPr="00417842">
        <w:rPr>
          <w:rFonts w:ascii="仿宋_GB2312" w:eastAsia="仿宋_GB2312" w:hint="eastAsia"/>
          <w:color w:val="000000" w:themeColor="text1"/>
          <w:sz w:val="24"/>
        </w:rPr>
        <w:t xml:space="preserve">  </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地点：杭州市</w:t>
      </w:r>
      <w:r w:rsidR="00853C55" w:rsidRPr="00417842">
        <w:rPr>
          <w:rFonts w:ascii="仿宋_GB2312" w:eastAsia="仿宋_GB2312" w:hint="eastAsia"/>
          <w:color w:val="000000" w:themeColor="text1"/>
          <w:sz w:val="24"/>
        </w:rPr>
        <w:t>下沙开发区25号大街</w:t>
      </w:r>
    </w:p>
    <w:p w:rsidR="003A6B1B" w:rsidRPr="00417842" w:rsidRDefault="00F848E9"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联系人：</w:t>
      </w:r>
      <w:r w:rsidR="00D76F88" w:rsidRPr="00417842">
        <w:rPr>
          <w:rFonts w:ascii="仿宋_GB2312" w:eastAsia="仿宋_GB2312" w:hint="eastAsia"/>
          <w:color w:val="000000" w:themeColor="text1"/>
          <w:sz w:val="24"/>
        </w:rPr>
        <w:t>胡燕燕</w:t>
      </w:r>
      <w:r w:rsidR="008537CB" w:rsidRPr="00417842">
        <w:rPr>
          <w:rFonts w:ascii="仿宋_GB2312" w:eastAsia="仿宋_GB2312" w:hint="eastAsia"/>
          <w:color w:val="000000" w:themeColor="text1"/>
          <w:sz w:val="24"/>
        </w:rPr>
        <w:t xml:space="preserve">  </w:t>
      </w:r>
    </w:p>
    <w:p w:rsidR="003A6B1B"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联系电话：</w:t>
      </w:r>
      <w:r w:rsidR="0078506F" w:rsidRPr="00417842">
        <w:rPr>
          <w:rFonts w:ascii="仿宋_GB2312" w:eastAsia="仿宋_GB2312" w:hint="eastAsia"/>
          <w:color w:val="000000" w:themeColor="text1"/>
          <w:sz w:val="24"/>
        </w:rPr>
        <w:t>0571-</w:t>
      </w:r>
      <w:r w:rsidR="004A5505" w:rsidRPr="00417842">
        <w:rPr>
          <w:rFonts w:ascii="仿宋_GB2312" w:eastAsia="仿宋_GB2312" w:hint="eastAsia"/>
          <w:color w:val="000000" w:themeColor="text1"/>
          <w:sz w:val="24"/>
        </w:rPr>
        <w:t>8600281</w:t>
      </w:r>
      <w:r w:rsidR="00D76F88" w:rsidRPr="00417842">
        <w:rPr>
          <w:rFonts w:ascii="仿宋_GB2312" w:eastAsia="仿宋_GB2312" w:hint="eastAsia"/>
          <w:color w:val="000000" w:themeColor="text1"/>
          <w:sz w:val="24"/>
        </w:rPr>
        <w:t>7</w:t>
      </w:r>
      <w:r w:rsidRPr="00417842">
        <w:rPr>
          <w:rFonts w:ascii="仿宋_GB2312" w:eastAsia="仿宋_GB2312" w:hint="eastAsia"/>
          <w:color w:val="000000" w:themeColor="text1"/>
          <w:sz w:val="24"/>
        </w:rPr>
        <w:t xml:space="preserve"> </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传真：</w:t>
      </w:r>
      <w:r w:rsidR="0078506F" w:rsidRPr="00417842">
        <w:rPr>
          <w:rFonts w:ascii="仿宋_GB2312" w:eastAsia="仿宋_GB2312" w:hint="eastAsia"/>
          <w:color w:val="000000" w:themeColor="text1"/>
          <w:sz w:val="24"/>
        </w:rPr>
        <w:t>0571-</w:t>
      </w:r>
      <w:r w:rsidR="00853C55" w:rsidRPr="00417842">
        <w:rPr>
          <w:rFonts w:ascii="仿宋_GB2312" w:eastAsia="仿宋_GB2312" w:hint="eastAsia"/>
          <w:color w:val="000000" w:themeColor="text1"/>
          <w:sz w:val="24"/>
        </w:rPr>
        <w:t>86002814</w:t>
      </w:r>
    </w:p>
    <w:p w:rsidR="006A0595" w:rsidRPr="00417842" w:rsidRDefault="00D76F88" w:rsidP="00417842">
      <w:pPr>
        <w:spacing w:line="440" w:lineRule="exact"/>
        <w:rPr>
          <w:rFonts w:ascii="仿宋_GB2312" w:eastAsia="仿宋_GB2312"/>
          <w:color w:val="000000" w:themeColor="text1"/>
          <w:sz w:val="24"/>
        </w:rPr>
      </w:pPr>
      <w:r w:rsidRPr="00AA2AA0">
        <w:rPr>
          <w:rFonts w:ascii="仿宋_GB2312" w:eastAsia="仿宋_GB2312" w:hint="eastAsia"/>
          <w:color w:val="000000" w:themeColor="text1"/>
          <w:sz w:val="24"/>
        </w:rPr>
        <w:lastRenderedPageBreak/>
        <w:t>监督电话：</w:t>
      </w:r>
      <w:r w:rsidR="0078506F">
        <w:rPr>
          <w:rFonts w:ascii="仿宋_GB2312" w:eastAsia="仿宋_GB2312" w:hint="eastAsia"/>
          <w:color w:val="000000" w:themeColor="text1"/>
          <w:sz w:val="24"/>
        </w:rPr>
        <w:t>0571-</w:t>
      </w:r>
      <w:r w:rsidR="00AA2AA0" w:rsidRPr="00AA2AA0">
        <w:rPr>
          <w:rFonts w:ascii="仿宋_GB2312" w:eastAsia="仿宋_GB2312" w:hint="eastAsia"/>
          <w:color w:val="000000" w:themeColor="text1"/>
          <w:sz w:val="24"/>
        </w:rPr>
        <w:t>86002850</w:t>
      </w:r>
    </w:p>
    <w:p w:rsidR="003867C7" w:rsidRDefault="003867C7">
      <w:pPr>
        <w:widowControl/>
        <w:jc w:val="left"/>
        <w:rPr>
          <w:rFonts w:ascii="仿宋_GB2312" w:eastAsia="仿宋_GB2312"/>
          <w:b/>
          <w:sz w:val="24"/>
        </w:rPr>
      </w:pPr>
      <w:r>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201</w:t>
      </w:r>
      <w:r w:rsidR="002044A4">
        <w:rPr>
          <w:rFonts w:ascii="仿宋_GB2312" w:eastAsia="仿宋_GB2312" w:hint="eastAsia"/>
          <w:color w:val="000000"/>
          <w:sz w:val="24"/>
        </w:rPr>
        <w:t>9</w:t>
      </w:r>
      <w:r w:rsidRPr="00BF67E9">
        <w:rPr>
          <w:rFonts w:ascii="仿宋_GB2312" w:eastAsia="仿宋_GB2312" w:hint="eastAsia"/>
          <w:color w:val="000000"/>
          <w:sz w:val="24"/>
        </w:rPr>
        <w:t>年</w:t>
      </w:r>
      <w:r w:rsidR="009C2D77">
        <w:rPr>
          <w:rFonts w:ascii="仿宋_GB2312" w:eastAsia="仿宋_GB2312" w:hint="eastAsia"/>
          <w:color w:val="000000"/>
          <w:sz w:val="24"/>
        </w:rPr>
        <w:t>9</w:t>
      </w:r>
      <w:r w:rsidRPr="00BF67E9">
        <w:rPr>
          <w:rFonts w:ascii="仿宋_GB2312" w:eastAsia="仿宋_GB2312" w:hint="eastAsia"/>
          <w:color w:val="000000"/>
          <w:sz w:val="24"/>
        </w:rPr>
        <w:t>月</w:t>
      </w:r>
      <w:r w:rsidR="00C149EF">
        <w:rPr>
          <w:rFonts w:ascii="仿宋_GB2312" w:eastAsia="仿宋_GB2312"/>
          <w:color w:val="000000"/>
          <w:sz w:val="24"/>
        </w:rPr>
        <w:t>5</w:t>
      </w:r>
      <w:bookmarkStart w:id="1" w:name="_GoBack"/>
      <w:bookmarkEnd w:id="1"/>
      <w:r w:rsidRPr="00BF67E9">
        <w:rPr>
          <w:rFonts w:ascii="仿宋_GB2312" w:eastAsia="仿宋_GB2312" w:hint="eastAsia"/>
          <w:color w:val="000000"/>
          <w:sz w:val="24"/>
        </w:rPr>
        <w:t>日</w:t>
      </w:r>
      <w:r w:rsidRPr="00BF67E9">
        <w:rPr>
          <w:rFonts w:ascii="仿宋_GB2312" w:eastAsia="仿宋_GB2312" w:hint="eastAsia"/>
          <w:sz w:val="24"/>
        </w:rPr>
        <w:t>下午14时之前，送至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（一）如果有确凿证据证明各响应方之间存在串标等舞弊、违法行为，采购方有权拒绝存在此行为的响应方投标或将投标作废。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3524FF" w:rsidRDefault="003524FF">
      <w:pPr>
        <w:widowControl/>
        <w:jc w:val="left"/>
        <w:rPr>
          <w:rFonts w:ascii="仿宋_GB2312" w:eastAsia="仿宋_GB2312"/>
          <w:b/>
          <w:sz w:val="24"/>
        </w:rPr>
      </w:pPr>
      <w:r>
        <w:rPr>
          <w:rFonts w:ascii="仿宋_GB2312" w:eastAsia="仿宋_GB2312"/>
          <w:b/>
          <w:sz w:val="24"/>
        </w:rPr>
        <w:br w:type="page"/>
      </w: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200D57">
      <w:pPr>
        <w:ind w:leftChars="257" w:left="540" w:firstLineChars="808" w:firstLine="1947"/>
        <w:rPr>
          <w:rFonts w:ascii="仿宋_GB2312" w:eastAsia="仿宋_GB2312"/>
          <w:b/>
          <w:sz w:val="24"/>
        </w:rPr>
      </w:pPr>
    </w:p>
    <w:p w:rsidR="00975F7E" w:rsidRPr="00BF67E9" w:rsidRDefault="008537CB" w:rsidP="00E82796">
      <w:pPr>
        <w:spacing w:afterLines="50" w:after="12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E82796">
      <w:pPr>
        <w:spacing w:beforeLines="100" w:before="24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E82796">
      <w:pPr>
        <w:spacing w:beforeLines="100" w:before="24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5A6188" w:rsidRDefault="008537CB" w:rsidP="005A6188">
      <w:pPr>
        <w:spacing w:line="600" w:lineRule="exact"/>
        <w:jc w:val="left"/>
        <w:rPr>
          <w:rFonts w:ascii="仿宋_GB2312" w:eastAsia="仿宋_GB2312"/>
          <w:b/>
          <w:sz w:val="24"/>
        </w:rPr>
      </w:pPr>
      <w:r w:rsidRPr="005A6188">
        <w:rPr>
          <w:rFonts w:ascii="仿宋_GB2312" w:eastAsia="仿宋_GB2312"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0B70D5">
        <w:rPr>
          <w:rFonts w:ascii="仿宋_GB2312" w:eastAsia="仿宋_GB2312" w:hint="eastAsia"/>
          <w:sz w:val="24"/>
        </w:rPr>
        <w:t xml:space="preserve">二〇一九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2A53CC">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227FB2" w:rsidRDefault="00227FB2">
      <w:pPr>
        <w:widowControl/>
        <w:jc w:val="left"/>
        <w:rPr>
          <w:rStyle w:val="1CharChar"/>
          <w:rFonts w:ascii="仿宋_GB2312" w:eastAsia="仿宋_GB2312"/>
        </w:rPr>
      </w:pPr>
      <w:r>
        <w:rPr>
          <w:rStyle w:val="1CharChar"/>
          <w:rFonts w:ascii="仿宋_GB2312" w:eastAsia="仿宋_GB2312"/>
        </w:rPr>
        <w:br w:type="page"/>
      </w: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E82796">
      <w:pPr>
        <w:adjustRightInd w:val="0"/>
        <w:snapToGrid w:val="0"/>
        <w:spacing w:afterLines="50" w:after="156"/>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CC" w:rsidRDefault="002A53CC" w:rsidP="00D9444C">
      <w:r>
        <w:separator/>
      </w:r>
    </w:p>
  </w:endnote>
  <w:endnote w:type="continuationSeparator" w:id="0">
    <w:p w:rsidR="002A53CC" w:rsidRDefault="002A53CC" w:rsidP="00D9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CC" w:rsidRDefault="002A53CC" w:rsidP="00D9444C">
      <w:r>
        <w:separator/>
      </w:r>
    </w:p>
  </w:footnote>
  <w:footnote w:type="continuationSeparator" w:id="0">
    <w:p w:rsidR="002A53CC" w:rsidRDefault="002A53CC" w:rsidP="00D9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15:restartNumberingAfterBreak="0">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15:restartNumberingAfterBreak="0">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15:restartNumberingAfterBreak="0">
    <w:nsid w:val="432810B3"/>
    <w:multiLevelType w:val="hybridMultilevel"/>
    <w:tmpl w:val="AE767650"/>
    <w:lvl w:ilvl="0" w:tplc="0CAC8F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15:restartNumberingAfterBreak="0">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15:restartNumberingAfterBreak="0">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8" w15:restartNumberingAfterBreak="0">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2"/>
  </w:num>
  <w:num w:numId="2">
    <w:abstractNumId w:val="14"/>
  </w:num>
  <w:num w:numId="3">
    <w:abstractNumId w:val="7"/>
  </w:num>
  <w:num w:numId="4">
    <w:abstractNumId w:val="1"/>
  </w:num>
  <w:num w:numId="5">
    <w:abstractNumId w:val="17"/>
  </w:num>
  <w:num w:numId="6">
    <w:abstractNumId w:val="11"/>
  </w:num>
  <w:num w:numId="7">
    <w:abstractNumId w:val="5"/>
  </w:num>
  <w:num w:numId="8">
    <w:abstractNumId w:val="13"/>
  </w:num>
  <w:num w:numId="9">
    <w:abstractNumId w:val="16"/>
  </w:num>
  <w:num w:numId="10">
    <w:abstractNumId w:val="18"/>
  </w:num>
  <w:num w:numId="11">
    <w:abstractNumId w:val="0"/>
  </w:num>
  <w:num w:numId="12">
    <w:abstractNumId w:val="10"/>
  </w:num>
  <w:num w:numId="13">
    <w:abstractNumId w:val="9"/>
  </w:num>
  <w:num w:numId="14">
    <w:abstractNumId w:val="2"/>
  </w:num>
  <w:num w:numId="15">
    <w:abstractNumId w:val="3"/>
  </w:num>
  <w:num w:numId="16">
    <w:abstractNumId w:val="15"/>
  </w:num>
  <w:num w:numId="17">
    <w:abstractNumId w:val="4"/>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7BF"/>
    <w:rsid w:val="00000A5E"/>
    <w:rsid w:val="00002300"/>
    <w:rsid w:val="00002F48"/>
    <w:rsid w:val="000045EB"/>
    <w:rsid w:val="000057AA"/>
    <w:rsid w:val="0001528F"/>
    <w:rsid w:val="00015678"/>
    <w:rsid w:val="00017DDE"/>
    <w:rsid w:val="00022679"/>
    <w:rsid w:val="000276A5"/>
    <w:rsid w:val="00032F07"/>
    <w:rsid w:val="00035A31"/>
    <w:rsid w:val="00035CC6"/>
    <w:rsid w:val="00036365"/>
    <w:rsid w:val="00036D7F"/>
    <w:rsid w:val="00042DBA"/>
    <w:rsid w:val="00043BA1"/>
    <w:rsid w:val="00044F68"/>
    <w:rsid w:val="00047C71"/>
    <w:rsid w:val="00050672"/>
    <w:rsid w:val="00052F18"/>
    <w:rsid w:val="00055424"/>
    <w:rsid w:val="00055A6F"/>
    <w:rsid w:val="00062570"/>
    <w:rsid w:val="00064CC8"/>
    <w:rsid w:val="00073C98"/>
    <w:rsid w:val="00074BF4"/>
    <w:rsid w:val="00081A78"/>
    <w:rsid w:val="00083B85"/>
    <w:rsid w:val="00084175"/>
    <w:rsid w:val="00085068"/>
    <w:rsid w:val="0008572B"/>
    <w:rsid w:val="00085D83"/>
    <w:rsid w:val="00086653"/>
    <w:rsid w:val="0008712D"/>
    <w:rsid w:val="000908F0"/>
    <w:rsid w:val="000935FA"/>
    <w:rsid w:val="00095834"/>
    <w:rsid w:val="0009647D"/>
    <w:rsid w:val="000A4740"/>
    <w:rsid w:val="000A4983"/>
    <w:rsid w:val="000B05CB"/>
    <w:rsid w:val="000B581F"/>
    <w:rsid w:val="000B70D5"/>
    <w:rsid w:val="000B7F90"/>
    <w:rsid w:val="000C0B13"/>
    <w:rsid w:val="000C180E"/>
    <w:rsid w:val="000C1F7F"/>
    <w:rsid w:val="000C26E0"/>
    <w:rsid w:val="000C322E"/>
    <w:rsid w:val="000C4E2A"/>
    <w:rsid w:val="000C6EF9"/>
    <w:rsid w:val="000C7155"/>
    <w:rsid w:val="000D0B39"/>
    <w:rsid w:val="000D25A1"/>
    <w:rsid w:val="000D43EB"/>
    <w:rsid w:val="000D6EE6"/>
    <w:rsid w:val="000D74AD"/>
    <w:rsid w:val="000E5B69"/>
    <w:rsid w:val="000E604A"/>
    <w:rsid w:val="000E6099"/>
    <w:rsid w:val="000F0AEE"/>
    <w:rsid w:val="000F1872"/>
    <w:rsid w:val="000F68FF"/>
    <w:rsid w:val="00102038"/>
    <w:rsid w:val="00103830"/>
    <w:rsid w:val="00107BD8"/>
    <w:rsid w:val="001141BF"/>
    <w:rsid w:val="00114403"/>
    <w:rsid w:val="001234F6"/>
    <w:rsid w:val="00127772"/>
    <w:rsid w:val="0013231F"/>
    <w:rsid w:val="001360BD"/>
    <w:rsid w:val="00140609"/>
    <w:rsid w:val="001437CB"/>
    <w:rsid w:val="00143C54"/>
    <w:rsid w:val="001447F1"/>
    <w:rsid w:val="001510B4"/>
    <w:rsid w:val="00153F4C"/>
    <w:rsid w:val="001541D1"/>
    <w:rsid w:val="00172A27"/>
    <w:rsid w:val="00173497"/>
    <w:rsid w:val="00174DAC"/>
    <w:rsid w:val="00176857"/>
    <w:rsid w:val="001779E5"/>
    <w:rsid w:val="00177D5F"/>
    <w:rsid w:val="00181275"/>
    <w:rsid w:val="00181C6F"/>
    <w:rsid w:val="0018207F"/>
    <w:rsid w:val="001826F9"/>
    <w:rsid w:val="00191727"/>
    <w:rsid w:val="00196E21"/>
    <w:rsid w:val="00197722"/>
    <w:rsid w:val="001A3373"/>
    <w:rsid w:val="001A554C"/>
    <w:rsid w:val="001A5DE7"/>
    <w:rsid w:val="001A79E4"/>
    <w:rsid w:val="001B145F"/>
    <w:rsid w:val="001B1FDF"/>
    <w:rsid w:val="001B5131"/>
    <w:rsid w:val="001B5C3E"/>
    <w:rsid w:val="001C28ED"/>
    <w:rsid w:val="001C4E20"/>
    <w:rsid w:val="001C5734"/>
    <w:rsid w:val="001D0FB3"/>
    <w:rsid w:val="001D32E1"/>
    <w:rsid w:val="001D39B7"/>
    <w:rsid w:val="001D4A68"/>
    <w:rsid w:val="001D4C33"/>
    <w:rsid w:val="001D51FB"/>
    <w:rsid w:val="001D5D93"/>
    <w:rsid w:val="001D6927"/>
    <w:rsid w:val="001E3AB2"/>
    <w:rsid w:val="001E4384"/>
    <w:rsid w:val="001E475F"/>
    <w:rsid w:val="001E7A92"/>
    <w:rsid w:val="001F029F"/>
    <w:rsid w:val="001F3A2D"/>
    <w:rsid w:val="001F46C6"/>
    <w:rsid w:val="001F6CF4"/>
    <w:rsid w:val="00200999"/>
    <w:rsid w:val="00200D57"/>
    <w:rsid w:val="00201201"/>
    <w:rsid w:val="002044A4"/>
    <w:rsid w:val="00205120"/>
    <w:rsid w:val="00205791"/>
    <w:rsid w:val="002076C9"/>
    <w:rsid w:val="00210D81"/>
    <w:rsid w:val="00211EEA"/>
    <w:rsid w:val="0021602F"/>
    <w:rsid w:val="00216859"/>
    <w:rsid w:val="002208CD"/>
    <w:rsid w:val="00222D10"/>
    <w:rsid w:val="00223BA5"/>
    <w:rsid w:val="002244A3"/>
    <w:rsid w:val="0022492D"/>
    <w:rsid w:val="002260A0"/>
    <w:rsid w:val="00227FB2"/>
    <w:rsid w:val="002307FB"/>
    <w:rsid w:val="00230B51"/>
    <w:rsid w:val="00230E7A"/>
    <w:rsid w:val="002349B6"/>
    <w:rsid w:val="00236147"/>
    <w:rsid w:val="00236B66"/>
    <w:rsid w:val="002407D8"/>
    <w:rsid w:val="002415BF"/>
    <w:rsid w:val="00242526"/>
    <w:rsid w:val="00245AC0"/>
    <w:rsid w:val="002472F4"/>
    <w:rsid w:val="00247FEF"/>
    <w:rsid w:val="002501BC"/>
    <w:rsid w:val="00250F28"/>
    <w:rsid w:val="00252037"/>
    <w:rsid w:val="00252B47"/>
    <w:rsid w:val="0025316F"/>
    <w:rsid w:val="00260581"/>
    <w:rsid w:val="0026283C"/>
    <w:rsid w:val="00262B4D"/>
    <w:rsid w:val="00263EB9"/>
    <w:rsid w:val="00265E6B"/>
    <w:rsid w:val="0026737A"/>
    <w:rsid w:val="00267591"/>
    <w:rsid w:val="0027498E"/>
    <w:rsid w:val="002813D1"/>
    <w:rsid w:val="00281C7F"/>
    <w:rsid w:val="00282D97"/>
    <w:rsid w:val="00282F52"/>
    <w:rsid w:val="00283B43"/>
    <w:rsid w:val="00284901"/>
    <w:rsid w:val="00291802"/>
    <w:rsid w:val="002922EE"/>
    <w:rsid w:val="00292982"/>
    <w:rsid w:val="0029597A"/>
    <w:rsid w:val="002965E8"/>
    <w:rsid w:val="002A1B24"/>
    <w:rsid w:val="002A2837"/>
    <w:rsid w:val="002A53CC"/>
    <w:rsid w:val="002A6017"/>
    <w:rsid w:val="002A70FA"/>
    <w:rsid w:val="002B1C86"/>
    <w:rsid w:val="002C075E"/>
    <w:rsid w:val="002C3C60"/>
    <w:rsid w:val="002C5870"/>
    <w:rsid w:val="002C5B46"/>
    <w:rsid w:val="002D06F2"/>
    <w:rsid w:val="002D1755"/>
    <w:rsid w:val="002D3D69"/>
    <w:rsid w:val="002D3F2D"/>
    <w:rsid w:val="002D7CC3"/>
    <w:rsid w:val="002E1655"/>
    <w:rsid w:val="002E4818"/>
    <w:rsid w:val="002E4C74"/>
    <w:rsid w:val="002E5B7D"/>
    <w:rsid w:val="002F1787"/>
    <w:rsid w:val="002F4F0E"/>
    <w:rsid w:val="002F6945"/>
    <w:rsid w:val="00301199"/>
    <w:rsid w:val="0030204B"/>
    <w:rsid w:val="00302A17"/>
    <w:rsid w:val="00302FBE"/>
    <w:rsid w:val="00303149"/>
    <w:rsid w:val="0030339C"/>
    <w:rsid w:val="00303B0C"/>
    <w:rsid w:val="003070FE"/>
    <w:rsid w:val="0031308B"/>
    <w:rsid w:val="00315827"/>
    <w:rsid w:val="00327BD5"/>
    <w:rsid w:val="003338BB"/>
    <w:rsid w:val="00335C2B"/>
    <w:rsid w:val="00337E04"/>
    <w:rsid w:val="00342639"/>
    <w:rsid w:val="00342D1B"/>
    <w:rsid w:val="0034431A"/>
    <w:rsid w:val="00344A73"/>
    <w:rsid w:val="003478AD"/>
    <w:rsid w:val="00352225"/>
    <w:rsid w:val="003524A7"/>
    <w:rsid w:val="003524FF"/>
    <w:rsid w:val="00360ACF"/>
    <w:rsid w:val="003640C5"/>
    <w:rsid w:val="0036693C"/>
    <w:rsid w:val="00366A78"/>
    <w:rsid w:val="00370D96"/>
    <w:rsid w:val="00372DA8"/>
    <w:rsid w:val="00381C1E"/>
    <w:rsid w:val="003828BD"/>
    <w:rsid w:val="00383D1C"/>
    <w:rsid w:val="00385DDA"/>
    <w:rsid w:val="003867C7"/>
    <w:rsid w:val="0038701F"/>
    <w:rsid w:val="00393DA5"/>
    <w:rsid w:val="0039438D"/>
    <w:rsid w:val="00396670"/>
    <w:rsid w:val="003A3AD0"/>
    <w:rsid w:val="003A4C96"/>
    <w:rsid w:val="003A6B1B"/>
    <w:rsid w:val="003A6E44"/>
    <w:rsid w:val="003B508D"/>
    <w:rsid w:val="003B5CEF"/>
    <w:rsid w:val="003B6586"/>
    <w:rsid w:val="003C0874"/>
    <w:rsid w:val="003C23FD"/>
    <w:rsid w:val="003C2EDC"/>
    <w:rsid w:val="003C3E09"/>
    <w:rsid w:val="003C492B"/>
    <w:rsid w:val="003C5C84"/>
    <w:rsid w:val="003D07A2"/>
    <w:rsid w:val="003D1C97"/>
    <w:rsid w:val="003D2730"/>
    <w:rsid w:val="003D424D"/>
    <w:rsid w:val="003E10A3"/>
    <w:rsid w:val="003E3305"/>
    <w:rsid w:val="003E5E34"/>
    <w:rsid w:val="003E77FB"/>
    <w:rsid w:val="003E7C27"/>
    <w:rsid w:val="003E7F71"/>
    <w:rsid w:val="003F0301"/>
    <w:rsid w:val="003F11DE"/>
    <w:rsid w:val="003F15C4"/>
    <w:rsid w:val="003F3E41"/>
    <w:rsid w:val="003F4CD6"/>
    <w:rsid w:val="003F4F4D"/>
    <w:rsid w:val="003F5F4D"/>
    <w:rsid w:val="003F6543"/>
    <w:rsid w:val="00400040"/>
    <w:rsid w:val="00400AE0"/>
    <w:rsid w:val="00400DFA"/>
    <w:rsid w:val="00401BD7"/>
    <w:rsid w:val="004071A8"/>
    <w:rsid w:val="00407211"/>
    <w:rsid w:val="004101EB"/>
    <w:rsid w:val="00410686"/>
    <w:rsid w:val="00414234"/>
    <w:rsid w:val="00417710"/>
    <w:rsid w:val="00417842"/>
    <w:rsid w:val="00421464"/>
    <w:rsid w:val="00422738"/>
    <w:rsid w:val="004267E3"/>
    <w:rsid w:val="0042798F"/>
    <w:rsid w:val="00433024"/>
    <w:rsid w:val="0043305B"/>
    <w:rsid w:val="00433CE5"/>
    <w:rsid w:val="004340C2"/>
    <w:rsid w:val="00434B86"/>
    <w:rsid w:val="00435317"/>
    <w:rsid w:val="004429FB"/>
    <w:rsid w:val="00444D26"/>
    <w:rsid w:val="00444D65"/>
    <w:rsid w:val="00445C4B"/>
    <w:rsid w:val="004461DB"/>
    <w:rsid w:val="00446914"/>
    <w:rsid w:val="0045010B"/>
    <w:rsid w:val="00453507"/>
    <w:rsid w:val="00454683"/>
    <w:rsid w:val="004556E1"/>
    <w:rsid w:val="00456F95"/>
    <w:rsid w:val="00460929"/>
    <w:rsid w:val="004610F6"/>
    <w:rsid w:val="0046191B"/>
    <w:rsid w:val="004627A3"/>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182B"/>
    <w:rsid w:val="004C3309"/>
    <w:rsid w:val="004C71FD"/>
    <w:rsid w:val="004D0746"/>
    <w:rsid w:val="004D4784"/>
    <w:rsid w:val="004D6D71"/>
    <w:rsid w:val="004D7F2E"/>
    <w:rsid w:val="004E0FDF"/>
    <w:rsid w:val="004E5F99"/>
    <w:rsid w:val="004F066C"/>
    <w:rsid w:val="004F0E2C"/>
    <w:rsid w:val="004F1362"/>
    <w:rsid w:val="004F363D"/>
    <w:rsid w:val="004F4417"/>
    <w:rsid w:val="00500E5E"/>
    <w:rsid w:val="00504BF1"/>
    <w:rsid w:val="00506294"/>
    <w:rsid w:val="00515050"/>
    <w:rsid w:val="0051535F"/>
    <w:rsid w:val="00520EED"/>
    <w:rsid w:val="00522AF0"/>
    <w:rsid w:val="00527171"/>
    <w:rsid w:val="00531804"/>
    <w:rsid w:val="005324EA"/>
    <w:rsid w:val="00533BF3"/>
    <w:rsid w:val="005340AD"/>
    <w:rsid w:val="005344B8"/>
    <w:rsid w:val="00534C2A"/>
    <w:rsid w:val="00536EEB"/>
    <w:rsid w:val="005377F4"/>
    <w:rsid w:val="005413FF"/>
    <w:rsid w:val="00543606"/>
    <w:rsid w:val="005450DE"/>
    <w:rsid w:val="005470C3"/>
    <w:rsid w:val="00550AA5"/>
    <w:rsid w:val="00552CF0"/>
    <w:rsid w:val="0056135F"/>
    <w:rsid w:val="005623ED"/>
    <w:rsid w:val="0056562B"/>
    <w:rsid w:val="00566E19"/>
    <w:rsid w:val="0057055F"/>
    <w:rsid w:val="005732F4"/>
    <w:rsid w:val="00574D05"/>
    <w:rsid w:val="00575D68"/>
    <w:rsid w:val="00577185"/>
    <w:rsid w:val="00577F0A"/>
    <w:rsid w:val="005861FA"/>
    <w:rsid w:val="005909FB"/>
    <w:rsid w:val="0059288A"/>
    <w:rsid w:val="0059297B"/>
    <w:rsid w:val="005936AC"/>
    <w:rsid w:val="0059393B"/>
    <w:rsid w:val="0059720E"/>
    <w:rsid w:val="005A1E66"/>
    <w:rsid w:val="005A2064"/>
    <w:rsid w:val="005A29F3"/>
    <w:rsid w:val="005A6188"/>
    <w:rsid w:val="005A6C33"/>
    <w:rsid w:val="005B03EB"/>
    <w:rsid w:val="005B0A19"/>
    <w:rsid w:val="005B175F"/>
    <w:rsid w:val="005B17F4"/>
    <w:rsid w:val="005B28E5"/>
    <w:rsid w:val="005B317F"/>
    <w:rsid w:val="005B3202"/>
    <w:rsid w:val="005B75C1"/>
    <w:rsid w:val="005B7BEF"/>
    <w:rsid w:val="005C33D3"/>
    <w:rsid w:val="005C5C0F"/>
    <w:rsid w:val="005C6CCD"/>
    <w:rsid w:val="005D040D"/>
    <w:rsid w:val="005D1D3B"/>
    <w:rsid w:val="005D37F3"/>
    <w:rsid w:val="005E1837"/>
    <w:rsid w:val="005E70AC"/>
    <w:rsid w:val="005E76BA"/>
    <w:rsid w:val="005E7D55"/>
    <w:rsid w:val="005F08AE"/>
    <w:rsid w:val="005F2205"/>
    <w:rsid w:val="005F38D4"/>
    <w:rsid w:val="005F3FD6"/>
    <w:rsid w:val="005F7196"/>
    <w:rsid w:val="006022B2"/>
    <w:rsid w:val="0060250B"/>
    <w:rsid w:val="006055B6"/>
    <w:rsid w:val="00607AF2"/>
    <w:rsid w:val="006108E6"/>
    <w:rsid w:val="006129FD"/>
    <w:rsid w:val="00612D90"/>
    <w:rsid w:val="0061404E"/>
    <w:rsid w:val="00617E05"/>
    <w:rsid w:val="006214D6"/>
    <w:rsid w:val="00625465"/>
    <w:rsid w:val="00632431"/>
    <w:rsid w:val="006326B6"/>
    <w:rsid w:val="0063592C"/>
    <w:rsid w:val="00635D0B"/>
    <w:rsid w:val="006375D0"/>
    <w:rsid w:val="00640D39"/>
    <w:rsid w:val="00646424"/>
    <w:rsid w:val="00646C05"/>
    <w:rsid w:val="006517EB"/>
    <w:rsid w:val="00651E82"/>
    <w:rsid w:val="00651EDB"/>
    <w:rsid w:val="006528B0"/>
    <w:rsid w:val="00652C14"/>
    <w:rsid w:val="00652D6A"/>
    <w:rsid w:val="00653FDE"/>
    <w:rsid w:val="00656891"/>
    <w:rsid w:val="006601B3"/>
    <w:rsid w:val="00660422"/>
    <w:rsid w:val="006668C8"/>
    <w:rsid w:val="0067140A"/>
    <w:rsid w:val="006722D7"/>
    <w:rsid w:val="00672307"/>
    <w:rsid w:val="00673032"/>
    <w:rsid w:val="00673C76"/>
    <w:rsid w:val="00674C44"/>
    <w:rsid w:val="00676144"/>
    <w:rsid w:val="0068140F"/>
    <w:rsid w:val="00682C3F"/>
    <w:rsid w:val="0068758C"/>
    <w:rsid w:val="00690C34"/>
    <w:rsid w:val="006951DB"/>
    <w:rsid w:val="006959FE"/>
    <w:rsid w:val="00695A22"/>
    <w:rsid w:val="00696574"/>
    <w:rsid w:val="006A0595"/>
    <w:rsid w:val="006A0691"/>
    <w:rsid w:val="006A1928"/>
    <w:rsid w:val="006A4495"/>
    <w:rsid w:val="006A493A"/>
    <w:rsid w:val="006A5048"/>
    <w:rsid w:val="006A7A40"/>
    <w:rsid w:val="006B05B9"/>
    <w:rsid w:val="006B3CA9"/>
    <w:rsid w:val="006B45F5"/>
    <w:rsid w:val="006B5B08"/>
    <w:rsid w:val="006C160E"/>
    <w:rsid w:val="006C188F"/>
    <w:rsid w:val="006C1B1F"/>
    <w:rsid w:val="006C2086"/>
    <w:rsid w:val="006D2DCE"/>
    <w:rsid w:val="006D64E1"/>
    <w:rsid w:val="006D6DA6"/>
    <w:rsid w:val="006E2759"/>
    <w:rsid w:val="006E54F2"/>
    <w:rsid w:val="006E6314"/>
    <w:rsid w:val="006E7134"/>
    <w:rsid w:val="006F0AD2"/>
    <w:rsid w:val="006F0D12"/>
    <w:rsid w:val="006F2B34"/>
    <w:rsid w:val="006F4DAF"/>
    <w:rsid w:val="006F67EF"/>
    <w:rsid w:val="00706362"/>
    <w:rsid w:val="00706732"/>
    <w:rsid w:val="00706F7B"/>
    <w:rsid w:val="007072F3"/>
    <w:rsid w:val="00710316"/>
    <w:rsid w:val="00710375"/>
    <w:rsid w:val="00710CB0"/>
    <w:rsid w:val="00716B21"/>
    <w:rsid w:val="00717861"/>
    <w:rsid w:val="00720122"/>
    <w:rsid w:val="00720B32"/>
    <w:rsid w:val="00722B00"/>
    <w:rsid w:val="007240FB"/>
    <w:rsid w:val="00724E73"/>
    <w:rsid w:val="00725B3E"/>
    <w:rsid w:val="0072698A"/>
    <w:rsid w:val="00726A21"/>
    <w:rsid w:val="007300A6"/>
    <w:rsid w:val="00732EFA"/>
    <w:rsid w:val="00736E6F"/>
    <w:rsid w:val="00737352"/>
    <w:rsid w:val="007458DA"/>
    <w:rsid w:val="00751415"/>
    <w:rsid w:val="00752316"/>
    <w:rsid w:val="00752EC9"/>
    <w:rsid w:val="00753781"/>
    <w:rsid w:val="00756B26"/>
    <w:rsid w:val="00756DDE"/>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3AEC"/>
    <w:rsid w:val="007849F5"/>
    <w:rsid w:val="0078506F"/>
    <w:rsid w:val="007850E9"/>
    <w:rsid w:val="00787325"/>
    <w:rsid w:val="007933B6"/>
    <w:rsid w:val="00793A54"/>
    <w:rsid w:val="00794C1C"/>
    <w:rsid w:val="007965D8"/>
    <w:rsid w:val="007977C3"/>
    <w:rsid w:val="00797AF2"/>
    <w:rsid w:val="007A1FE7"/>
    <w:rsid w:val="007A2761"/>
    <w:rsid w:val="007A2DCC"/>
    <w:rsid w:val="007A3678"/>
    <w:rsid w:val="007A48B1"/>
    <w:rsid w:val="007A65C7"/>
    <w:rsid w:val="007A6A16"/>
    <w:rsid w:val="007A6B1C"/>
    <w:rsid w:val="007A7E38"/>
    <w:rsid w:val="007B2518"/>
    <w:rsid w:val="007B28F7"/>
    <w:rsid w:val="007B31A3"/>
    <w:rsid w:val="007B340F"/>
    <w:rsid w:val="007B44F2"/>
    <w:rsid w:val="007B57F5"/>
    <w:rsid w:val="007C0338"/>
    <w:rsid w:val="007C48CD"/>
    <w:rsid w:val="007D0E69"/>
    <w:rsid w:val="007D267C"/>
    <w:rsid w:val="007D36CD"/>
    <w:rsid w:val="007D6E78"/>
    <w:rsid w:val="007E0237"/>
    <w:rsid w:val="007E4488"/>
    <w:rsid w:val="007E66BE"/>
    <w:rsid w:val="007E709E"/>
    <w:rsid w:val="007E72AE"/>
    <w:rsid w:val="007F220F"/>
    <w:rsid w:val="007F2ED4"/>
    <w:rsid w:val="007F4507"/>
    <w:rsid w:val="007F672F"/>
    <w:rsid w:val="00800C0F"/>
    <w:rsid w:val="00801D05"/>
    <w:rsid w:val="008020F1"/>
    <w:rsid w:val="008023C5"/>
    <w:rsid w:val="00802B10"/>
    <w:rsid w:val="0080352F"/>
    <w:rsid w:val="00805449"/>
    <w:rsid w:val="008106F6"/>
    <w:rsid w:val="00811150"/>
    <w:rsid w:val="008137CC"/>
    <w:rsid w:val="00813B44"/>
    <w:rsid w:val="00814398"/>
    <w:rsid w:val="008215B4"/>
    <w:rsid w:val="00830B99"/>
    <w:rsid w:val="00831976"/>
    <w:rsid w:val="00832E72"/>
    <w:rsid w:val="008330B8"/>
    <w:rsid w:val="00833BFC"/>
    <w:rsid w:val="0083501A"/>
    <w:rsid w:val="008355C7"/>
    <w:rsid w:val="0083658F"/>
    <w:rsid w:val="008374BF"/>
    <w:rsid w:val="008412FA"/>
    <w:rsid w:val="008437D7"/>
    <w:rsid w:val="00845A9C"/>
    <w:rsid w:val="00846008"/>
    <w:rsid w:val="008475AA"/>
    <w:rsid w:val="00852608"/>
    <w:rsid w:val="008537CB"/>
    <w:rsid w:val="00853C55"/>
    <w:rsid w:val="00854ACE"/>
    <w:rsid w:val="0086096C"/>
    <w:rsid w:val="00860F85"/>
    <w:rsid w:val="0086188F"/>
    <w:rsid w:val="008627E6"/>
    <w:rsid w:val="00867ED1"/>
    <w:rsid w:val="00872BBF"/>
    <w:rsid w:val="00873407"/>
    <w:rsid w:val="008755C5"/>
    <w:rsid w:val="00875985"/>
    <w:rsid w:val="00875CF4"/>
    <w:rsid w:val="00876AF7"/>
    <w:rsid w:val="008773D8"/>
    <w:rsid w:val="008807C2"/>
    <w:rsid w:val="008808C1"/>
    <w:rsid w:val="0088150B"/>
    <w:rsid w:val="00882A88"/>
    <w:rsid w:val="0088348A"/>
    <w:rsid w:val="00884715"/>
    <w:rsid w:val="00884A7A"/>
    <w:rsid w:val="008858B3"/>
    <w:rsid w:val="008913A9"/>
    <w:rsid w:val="00894516"/>
    <w:rsid w:val="00897AB8"/>
    <w:rsid w:val="008A2344"/>
    <w:rsid w:val="008B14F3"/>
    <w:rsid w:val="008B5531"/>
    <w:rsid w:val="008C2602"/>
    <w:rsid w:val="008C3755"/>
    <w:rsid w:val="008D0342"/>
    <w:rsid w:val="008D0A06"/>
    <w:rsid w:val="008D3E8F"/>
    <w:rsid w:val="008D3E9E"/>
    <w:rsid w:val="008D426D"/>
    <w:rsid w:val="008D5373"/>
    <w:rsid w:val="008D68BD"/>
    <w:rsid w:val="008D7749"/>
    <w:rsid w:val="008E092C"/>
    <w:rsid w:val="008E13C0"/>
    <w:rsid w:val="008E2A71"/>
    <w:rsid w:val="008E5D1D"/>
    <w:rsid w:val="008E6161"/>
    <w:rsid w:val="008E750C"/>
    <w:rsid w:val="008F08E5"/>
    <w:rsid w:val="008F36AA"/>
    <w:rsid w:val="008F791C"/>
    <w:rsid w:val="00902691"/>
    <w:rsid w:val="00902D77"/>
    <w:rsid w:val="00903747"/>
    <w:rsid w:val="00905056"/>
    <w:rsid w:val="009053AE"/>
    <w:rsid w:val="00910CC4"/>
    <w:rsid w:val="009128FE"/>
    <w:rsid w:val="00913AC2"/>
    <w:rsid w:val="0091701A"/>
    <w:rsid w:val="009212E0"/>
    <w:rsid w:val="009224EC"/>
    <w:rsid w:val="00922969"/>
    <w:rsid w:val="00922EFB"/>
    <w:rsid w:val="00926056"/>
    <w:rsid w:val="009271BB"/>
    <w:rsid w:val="00930365"/>
    <w:rsid w:val="0093401F"/>
    <w:rsid w:val="009367CC"/>
    <w:rsid w:val="00937148"/>
    <w:rsid w:val="0094407C"/>
    <w:rsid w:val="00945111"/>
    <w:rsid w:val="009467F4"/>
    <w:rsid w:val="00947119"/>
    <w:rsid w:val="00951789"/>
    <w:rsid w:val="00952EE0"/>
    <w:rsid w:val="009609D2"/>
    <w:rsid w:val="00961D2C"/>
    <w:rsid w:val="00962012"/>
    <w:rsid w:val="009621A2"/>
    <w:rsid w:val="00962807"/>
    <w:rsid w:val="00963B63"/>
    <w:rsid w:val="009649B5"/>
    <w:rsid w:val="009652A4"/>
    <w:rsid w:val="00970ECC"/>
    <w:rsid w:val="00971DD2"/>
    <w:rsid w:val="00973261"/>
    <w:rsid w:val="00974534"/>
    <w:rsid w:val="00975F7E"/>
    <w:rsid w:val="009768D9"/>
    <w:rsid w:val="0097706B"/>
    <w:rsid w:val="00980AEE"/>
    <w:rsid w:val="0098182B"/>
    <w:rsid w:val="00981D2A"/>
    <w:rsid w:val="0098200D"/>
    <w:rsid w:val="00983EDA"/>
    <w:rsid w:val="00984831"/>
    <w:rsid w:val="00984EDB"/>
    <w:rsid w:val="009932EF"/>
    <w:rsid w:val="00993482"/>
    <w:rsid w:val="00994EE3"/>
    <w:rsid w:val="00995EBD"/>
    <w:rsid w:val="00996DFD"/>
    <w:rsid w:val="009A1476"/>
    <w:rsid w:val="009A22C7"/>
    <w:rsid w:val="009A60D1"/>
    <w:rsid w:val="009A6803"/>
    <w:rsid w:val="009B0E5B"/>
    <w:rsid w:val="009B15C2"/>
    <w:rsid w:val="009B2617"/>
    <w:rsid w:val="009B5523"/>
    <w:rsid w:val="009B5F45"/>
    <w:rsid w:val="009C016D"/>
    <w:rsid w:val="009C08DD"/>
    <w:rsid w:val="009C0B06"/>
    <w:rsid w:val="009C1116"/>
    <w:rsid w:val="009C2D77"/>
    <w:rsid w:val="009C76AC"/>
    <w:rsid w:val="009D04D5"/>
    <w:rsid w:val="009D0FA3"/>
    <w:rsid w:val="009E2E84"/>
    <w:rsid w:val="009E3F95"/>
    <w:rsid w:val="009E482F"/>
    <w:rsid w:val="009F404E"/>
    <w:rsid w:val="009F4FE2"/>
    <w:rsid w:val="009F6125"/>
    <w:rsid w:val="00A007A6"/>
    <w:rsid w:val="00A015F1"/>
    <w:rsid w:val="00A0498E"/>
    <w:rsid w:val="00A050D6"/>
    <w:rsid w:val="00A062D6"/>
    <w:rsid w:val="00A06CC9"/>
    <w:rsid w:val="00A06D29"/>
    <w:rsid w:val="00A10D89"/>
    <w:rsid w:val="00A122B2"/>
    <w:rsid w:val="00A12AF0"/>
    <w:rsid w:val="00A16EFE"/>
    <w:rsid w:val="00A21210"/>
    <w:rsid w:val="00A264E2"/>
    <w:rsid w:val="00A315DE"/>
    <w:rsid w:val="00A32007"/>
    <w:rsid w:val="00A32918"/>
    <w:rsid w:val="00A332F7"/>
    <w:rsid w:val="00A33340"/>
    <w:rsid w:val="00A36A1D"/>
    <w:rsid w:val="00A36E4B"/>
    <w:rsid w:val="00A46FE2"/>
    <w:rsid w:val="00A52653"/>
    <w:rsid w:val="00A543B2"/>
    <w:rsid w:val="00A54775"/>
    <w:rsid w:val="00A63401"/>
    <w:rsid w:val="00A63531"/>
    <w:rsid w:val="00A63DE3"/>
    <w:rsid w:val="00A70C42"/>
    <w:rsid w:val="00A7140A"/>
    <w:rsid w:val="00A71F3F"/>
    <w:rsid w:val="00A746ED"/>
    <w:rsid w:val="00A74F4A"/>
    <w:rsid w:val="00A764FA"/>
    <w:rsid w:val="00A8070C"/>
    <w:rsid w:val="00A833D9"/>
    <w:rsid w:val="00A83C05"/>
    <w:rsid w:val="00A8435A"/>
    <w:rsid w:val="00A870EF"/>
    <w:rsid w:val="00A90DB7"/>
    <w:rsid w:val="00A91D84"/>
    <w:rsid w:val="00A9269B"/>
    <w:rsid w:val="00A92E7B"/>
    <w:rsid w:val="00A9481E"/>
    <w:rsid w:val="00A977DC"/>
    <w:rsid w:val="00AA2AA0"/>
    <w:rsid w:val="00AA36F9"/>
    <w:rsid w:val="00AA47FB"/>
    <w:rsid w:val="00AA537C"/>
    <w:rsid w:val="00AA6B36"/>
    <w:rsid w:val="00AB2658"/>
    <w:rsid w:val="00AB368B"/>
    <w:rsid w:val="00AB3BAE"/>
    <w:rsid w:val="00AB3C5D"/>
    <w:rsid w:val="00AC0304"/>
    <w:rsid w:val="00AC4739"/>
    <w:rsid w:val="00AC4C45"/>
    <w:rsid w:val="00AC65BC"/>
    <w:rsid w:val="00AD33F9"/>
    <w:rsid w:val="00AD404B"/>
    <w:rsid w:val="00AD427C"/>
    <w:rsid w:val="00AD46AB"/>
    <w:rsid w:val="00AD4D07"/>
    <w:rsid w:val="00AD4D29"/>
    <w:rsid w:val="00AF3B10"/>
    <w:rsid w:val="00AF4EAC"/>
    <w:rsid w:val="00AF5FC4"/>
    <w:rsid w:val="00B00878"/>
    <w:rsid w:val="00B01925"/>
    <w:rsid w:val="00B01CFA"/>
    <w:rsid w:val="00B02196"/>
    <w:rsid w:val="00B05DDD"/>
    <w:rsid w:val="00B06B11"/>
    <w:rsid w:val="00B160D5"/>
    <w:rsid w:val="00B169D3"/>
    <w:rsid w:val="00B17A35"/>
    <w:rsid w:val="00B22A93"/>
    <w:rsid w:val="00B245DA"/>
    <w:rsid w:val="00B24740"/>
    <w:rsid w:val="00B24AA4"/>
    <w:rsid w:val="00B304E1"/>
    <w:rsid w:val="00B31F30"/>
    <w:rsid w:val="00B32614"/>
    <w:rsid w:val="00B33F98"/>
    <w:rsid w:val="00B357C3"/>
    <w:rsid w:val="00B358AB"/>
    <w:rsid w:val="00B365A0"/>
    <w:rsid w:val="00B400AB"/>
    <w:rsid w:val="00B41F56"/>
    <w:rsid w:val="00B46ACA"/>
    <w:rsid w:val="00B5228F"/>
    <w:rsid w:val="00B52BFA"/>
    <w:rsid w:val="00B53DF9"/>
    <w:rsid w:val="00B54519"/>
    <w:rsid w:val="00B60B70"/>
    <w:rsid w:val="00B6175B"/>
    <w:rsid w:val="00B63669"/>
    <w:rsid w:val="00B642B8"/>
    <w:rsid w:val="00B674B3"/>
    <w:rsid w:val="00B735B1"/>
    <w:rsid w:val="00B7512B"/>
    <w:rsid w:val="00B76E8A"/>
    <w:rsid w:val="00B777DB"/>
    <w:rsid w:val="00B83CC6"/>
    <w:rsid w:val="00B87EF4"/>
    <w:rsid w:val="00B9183E"/>
    <w:rsid w:val="00B918F5"/>
    <w:rsid w:val="00B92BAD"/>
    <w:rsid w:val="00B95935"/>
    <w:rsid w:val="00B965FD"/>
    <w:rsid w:val="00BA0123"/>
    <w:rsid w:val="00BA0571"/>
    <w:rsid w:val="00BA1142"/>
    <w:rsid w:val="00BA5190"/>
    <w:rsid w:val="00BB5625"/>
    <w:rsid w:val="00BB7FF5"/>
    <w:rsid w:val="00BC4C1B"/>
    <w:rsid w:val="00BD13EA"/>
    <w:rsid w:val="00BD2E58"/>
    <w:rsid w:val="00BE0BBC"/>
    <w:rsid w:val="00BE2F50"/>
    <w:rsid w:val="00BE490D"/>
    <w:rsid w:val="00BF1112"/>
    <w:rsid w:val="00BF28A9"/>
    <w:rsid w:val="00BF38BC"/>
    <w:rsid w:val="00BF53FE"/>
    <w:rsid w:val="00BF67E9"/>
    <w:rsid w:val="00C03970"/>
    <w:rsid w:val="00C05875"/>
    <w:rsid w:val="00C0690D"/>
    <w:rsid w:val="00C0698F"/>
    <w:rsid w:val="00C112C5"/>
    <w:rsid w:val="00C13EB8"/>
    <w:rsid w:val="00C140D7"/>
    <w:rsid w:val="00C149EF"/>
    <w:rsid w:val="00C17A6E"/>
    <w:rsid w:val="00C21D70"/>
    <w:rsid w:val="00C22023"/>
    <w:rsid w:val="00C2649A"/>
    <w:rsid w:val="00C265D6"/>
    <w:rsid w:val="00C30674"/>
    <w:rsid w:val="00C30D9E"/>
    <w:rsid w:val="00C324CC"/>
    <w:rsid w:val="00C32C3A"/>
    <w:rsid w:val="00C333D8"/>
    <w:rsid w:val="00C34D45"/>
    <w:rsid w:val="00C36FC3"/>
    <w:rsid w:val="00C37131"/>
    <w:rsid w:val="00C378F1"/>
    <w:rsid w:val="00C37BA0"/>
    <w:rsid w:val="00C40C8C"/>
    <w:rsid w:val="00C45DC9"/>
    <w:rsid w:val="00C529FC"/>
    <w:rsid w:val="00C544CD"/>
    <w:rsid w:val="00C555C9"/>
    <w:rsid w:val="00C564F2"/>
    <w:rsid w:val="00C6072C"/>
    <w:rsid w:val="00C639DF"/>
    <w:rsid w:val="00C66512"/>
    <w:rsid w:val="00C703C2"/>
    <w:rsid w:val="00C710B3"/>
    <w:rsid w:val="00C73BEC"/>
    <w:rsid w:val="00C7684C"/>
    <w:rsid w:val="00C77935"/>
    <w:rsid w:val="00C77944"/>
    <w:rsid w:val="00C77C2D"/>
    <w:rsid w:val="00C80FBB"/>
    <w:rsid w:val="00C836B5"/>
    <w:rsid w:val="00C8503F"/>
    <w:rsid w:val="00C85638"/>
    <w:rsid w:val="00C873B3"/>
    <w:rsid w:val="00C9326D"/>
    <w:rsid w:val="00C9599C"/>
    <w:rsid w:val="00C9601D"/>
    <w:rsid w:val="00CA17DE"/>
    <w:rsid w:val="00CA21FF"/>
    <w:rsid w:val="00CA557C"/>
    <w:rsid w:val="00CB012E"/>
    <w:rsid w:val="00CB05E0"/>
    <w:rsid w:val="00CB1709"/>
    <w:rsid w:val="00CB3FA4"/>
    <w:rsid w:val="00CD01AB"/>
    <w:rsid w:val="00CD2167"/>
    <w:rsid w:val="00CD559B"/>
    <w:rsid w:val="00CD6FD0"/>
    <w:rsid w:val="00CD7129"/>
    <w:rsid w:val="00CE061C"/>
    <w:rsid w:val="00CE115C"/>
    <w:rsid w:val="00CE4BB8"/>
    <w:rsid w:val="00CE6F58"/>
    <w:rsid w:val="00CE7169"/>
    <w:rsid w:val="00CE7A25"/>
    <w:rsid w:val="00CF11D1"/>
    <w:rsid w:val="00CF1816"/>
    <w:rsid w:val="00CF3059"/>
    <w:rsid w:val="00CF3A43"/>
    <w:rsid w:val="00CF4891"/>
    <w:rsid w:val="00CF53CB"/>
    <w:rsid w:val="00CF64AE"/>
    <w:rsid w:val="00CF67D2"/>
    <w:rsid w:val="00CF79F7"/>
    <w:rsid w:val="00D06092"/>
    <w:rsid w:val="00D11675"/>
    <w:rsid w:val="00D13AB5"/>
    <w:rsid w:val="00D1544E"/>
    <w:rsid w:val="00D225A2"/>
    <w:rsid w:val="00D2357F"/>
    <w:rsid w:val="00D264A2"/>
    <w:rsid w:val="00D3132F"/>
    <w:rsid w:val="00D31953"/>
    <w:rsid w:val="00D31FEA"/>
    <w:rsid w:val="00D3366A"/>
    <w:rsid w:val="00D34ECE"/>
    <w:rsid w:val="00D35D35"/>
    <w:rsid w:val="00D35E6D"/>
    <w:rsid w:val="00D368F7"/>
    <w:rsid w:val="00D41C99"/>
    <w:rsid w:val="00D44FBD"/>
    <w:rsid w:val="00D45FDE"/>
    <w:rsid w:val="00D4658B"/>
    <w:rsid w:val="00D46CB9"/>
    <w:rsid w:val="00D50DAD"/>
    <w:rsid w:val="00D51291"/>
    <w:rsid w:val="00D556E0"/>
    <w:rsid w:val="00D57062"/>
    <w:rsid w:val="00D67CE1"/>
    <w:rsid w:val="00D71824"/>
    <w:rsid w:val="00D72252"/>
    <w:rsid w:val="00D75958"/>
    <w:rsid w:val="00D76F88"/>
    <w:rsid w:val="00D7785C"/>
    <w:rsid w:val="00D813C4"/>
    <w:rsid w:val="00D84925"/>
    <w:rsid w:val="00D869FF"/>
    <w:rsid w:val="00D876F7"/>
    <w:rsid w:val="00D91862"/>
    <w:rsid w:val="00D9444C"/>
    <w:rsid w:val="00D945C9"/>
    <w:rsid w:val="00D95185"/>
    <w:rsid w:val="00D977F6"/>
    <w:rsid w:val="00D97E10"/>
    <w:rsid w:val="00DA60D5"/>
    <w:rsid w:val="00DA6930"/>
    <w:rsid w:val="00DA6E24"/>
    <w:rsid w:val="00DA7561"/>
    <w:rsid w:val="00DA7C23"/>
    <w:rsid w:val="00DB13EB"/>
    <w:rsid w:val="00DB247F"/>
    <w:rsid w:val="00DB350D"/>
    <w:rsid w:val="00DB4AB0"/>
    <w:rsid w:val="00DB6DC2"/>
    <w:rsid w:val="00DB7D92"/>
    <w:rsid w:val="00DC3F96"/>
    <w:rsid w:val="00DC517D"/>
    <w:rsid w:val="00DC676A"/>
    <w:rsid w:val="00DC74B9"/>
    <w:rsid w:val="00DD758C"/>
    <w:rsid w:val="00DE2E21"/>
    <w:rsid w:val="00DE6ADF"/>
    <w:rsid w:val="00DE6D07"/>
    <w:rsid w:val="00DF0594"/>
    <w:rsid w:val="00DF08EF"/>
    <w:rsid w:val="00DF1B22"/>
    <w:rsid w:val="00DF235F"/>
    <w:rsid w:val="00DF34EA"/>
    <w:rsid w:val="00DF3B84"/>
    <w:rsid w:val="00DF4EC9"/>
    <w:rsid w:val="00DF68DB"/>
    <w:rsid w:val="00E04D3F"/>
    <w:rsid w:val="00E068D4"/>
    <w:rsid w:val="00E133C0"/>
    <w:rsid w:val="00E15C0E"/>
    <w:rsid w:val="00E16E2D"/>
    <w:rsid w:val="00E213FD"/>
    <w:rsid w:val="00E2144C"/>
    <w:rsid w:val="00E2366B"/>
    <w:rsid w:val="00E3177E"/>
    <w:rsid w:val="00E366D8"/>
    <w:rsid w:val="00E37D32"/>
    <w:rsid w:val="00E41C6F"/>
    <w:rsid w:val="00E42749"/>
    <w:rsid w:val="00E4386B"/>
    <w:rsid w:val="00E519E4"/>
    <w:rsid w:val="00E52923"/>
    <w:rsid w:val="00E54CE1"/>
    <w:rsid w:val="00E54D28"/>
    <w:rsid w:val="00E60BB4"/>
    <w:rsid w:val="00E64E72"/>
    <w:rsid w:val="00E67646"/>
    <w:rsid w:val="00E70BCD"/>
    <w:rsid w:val="00E716D4"/>
    <w:rsid w:val="00E77181"/>
    <w:rsid w:val="00E803F2"/>
    <w:rsid w:val="00E82796"/>
    <w:rsid w:val="00E845FD"/>
    <w:rsid w:val="00E8496C"/>
    <w:rsid w:val="00E85A40"/>
    <w:rsid w:val="00E86DC6"/>
    <w:rsid w:val="00E86DFB"/>
    <w:rsid w:val="00E920A6"/>
    <w:rsid w:val="00E93BE8"/>
    <w:rsid w:val="00E945DC"/>
    <w:rsid w:val="00E95C57"/>
    <w:rsid w:val="00EA4ED0"/>
    <w:rsid w:val="00EA73B0"/>
    <w:rsid w:val="00EB55B9"/>
    <w:rsid w:val="00EB6236"/>
    <w:rsid w:val="00EC0859"/>
    <w:rsid w:val="00EC1F88"/>
    <w:rsid w:val="00EC2F88"/>
    <w:rsid w:val="00EC6A61"/>
    <w:rsid w:val="00EC7F74"/>
    <w:rsid w:val="00ED0A42"/>
    <w:rsid w:val="00ED2128"/>
    <w:rsid w:val="00ED49B4"/>
    <w:rsid w:val="00ED4AD9"/>
    <w:rsid w:val="00ED6A76"/>
    <w:rsid w:val="00ED745A"/>
    <w:rsid w:val="00EE2CFA"/>
    <w:rsid w:val="00EF32DB"/>
    <w:rsid w:val="00F01EAA"/>
    <w:rsid w:val="00F04D91"/>
    <w:rsid w:val="00F07C22"/>
    <w:rsid w:val="00F207F8"/>
    <w:rsid w:val="00F21979"/>
    <w:rsid w:val="00F21D6B"/>
    <w:rsid w:val="00F23A98"/>
    <w:rsid w:val="00F27BF1"/>
    <w:rsid w:val="00F30C6E"/>
    <w:rsid w:val="00F31600"/>
    <w:rsid w:val="00F3231B"/>
    <w:rsid w:val="00F35F47"/>
    <w:rsid w:val="00F44DE0"/>
    <w:rsid w:val="00F51D00"/>
    <w:rsid w:val="00F53457"/>
    <w:rsid w:val="00F5629B"/>
    <w:rsid w:val="00F60438"/>
    <w:rsid w:val="00F6102A"/>
    <w:rsid w:val="00F61E06"/>
    <w:rsid w:val="00F61F2F"/>
    <w:rsid w:val="00F62C5F"/>
    <w:rsid w:val="00F654E9"/>
    <w:rsid w:val="00F728F5"/>
    <w:rsid w:val="00F72C66"/>
    <w:rsid w:val="00F73048"/>
    <w:rsid w:val="00F73892"/>
    <w:rsid w:val="00F7569F"/>
    <w:rsid w:val="00F760E5"/>
    <w:rsid w:val="00F76889"/>
    <w:rsid w:val="00F76A1F"/>
    <w:rsid w:val="00F77A62"/>
    <w:rsid w:val="00F77EF5"/>
    <w:rsid w:val="00F848E9"/>
    <w:rsid w:val="00F84C78"/>
    <w:rsid w:val="00F84D1D"/>
    <w:rsid w:val="00F85FC6"/>
    <w:rsid w:val="00F87457"/>
    <w:rsid w:val="00F87AA2"/>
    <w:rsid w:val="00F97B82"/>
    <w:rsid w:val="00FA01EE"/>
    <w:rsid w:val="00FA1262"/>
    <w:rsid w:val="00FA151F"/>
    <w:rsid w:val="00FA2590"/>
    <w:rsid w:val="00FA4729"/>
    <w:rsid w:val="00FA6DA9"/>
    <w:rsid w:val="00FB0D8B"/>
    <w:rsid w:val="00FB21DF"/>
    <w:rsid w:val="00FB52FB"/>
    <w:rsid w:val="00FC06B5"/>
    <w:rsid w:val="00FC2231"/>
    <w:rsid w:val="00FC5345"/>
    <w:rsid w:val="00FC5F12"/>
    <w:rsid w:val="00FC5FBD"/>
    <w:rsid w:val="00FD3397"/>
    <w:rsid w:val="00FD36E9"/>
    <w:rsid w:val="00FD6091"/>
    <w:rsid w:val="00FD647E"/>
    <w:rsid w:val="00FD6CBF"/>
    <w:rsid w:val="00FE189D"/>
    <w:rsid w:val="00FE2080"/>
    <w:rsid w:val="00FE2859"/>
    <w:rsid w:val="00FE2909"/>
    <w:rsid w:val="00FE6BC6"/>
    <w:rsid w:val="00FE7943"/>
    <w:rsid w:val="00FF1CE8"/>
    <w:rsid w:val="00FF240C"/>
    <w:rsid w:val="00FF2FF6"/>
    <w:rsid w:val="00FF71D7"/>
    <w:rsid w:val="00FF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8CE7350"/>
  <w15:docId w15:val="{8CA81821-91F8-466E-B7E6-BF94E933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
    <w:name w:val="目录 1 字符"/>
    <w:basedOn w:val="a0"/>
    <w:link w:val="10"/>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
    <w:link w:val="125"/>
    <w:rsid w:val="00975F7E"/>
    <w:rPr>
      <w:rFonts w:ascii="仿宋_GB2312" w:eastAsia="仿宋_GB2312"/>
      <w:b/>
      <w:bCs/>
      <w:caps/>
      <w:kern w:val="2"/>
      <w:sz w:val="36"/>
      <w:szCs w:val="36"/>
      <w:lang w:val="en-US" w:eastAsia="zh-CN" w:bidi="ar-SA"/>
    </w:rPr>
  </w:style>
  <w:style w:type="character" w:customStyle="1" w:styleId="a4">
    <w:name w:val="页眉 字符"/>
    <w:basedOn w:val="a0"/>
    <w:link w:val="a5"/>
    <w:rsid w:val="00975F7E"/>
    <w:rPr>
      <w:kern w:val="2"/>
      <w:sz w:val="18"/>
      <w:szCs w:val="18"/>
    </w:rPr>
  </w:style>
  <w:style w:type="character" w:customStyle="1" w:styleId="a6">
    <w:name w:val="页脚 字符"/>
    <w:basedOn w:val="a0"/>
    <w:link w:val="a7"/>
    <w:rsid w:val="00975F7E"/>
    <w:rPr>
      <w:kern w:val="2"/>
      <w:sz w:val="18"/>
      <w:szCs w:val="18"/>
    </w:rPr>
  </w:style>
  <w:style w:type="paragraph" w:styleId="a5">
    <w:name w:val="header"/>
    <w:basedOn w:val="a"/>
    <w:link w:val="a4"/>
    <w:rsid w:val="00975F7E"/>
    <w:pPr>
      <w:pBdr>
        <w:bottom w:val="single" w:sz="6" w:space="1" w:color="auto"/>
      </w:pBdr>
      <w:tabs>
        <w:tab w:val="center" w:pos="4153"/>
        <w:tab w:val="right" w:pos="8306"/>
      </w:tabs>
      <w:snapToGrid w:val="0"/>
      <w:jc w:val="center"/>
    </w:pPr>
    <w:rPr>
      <w:sz w:val="18"/>
      <w:szCs w:val="18"/>
    </w:rPr>
  </w:style>
  <w:style w:type="paragraph" w:styleId="a7">
    <w:name w:val="footer"/>
    <w:basedOn w:val="a"/>
    <w:link w:val="a6"/>
    <w:rsid w:val="00975F7E"/>
    <w:pPr>
      <w:tabs>
        <w:tab w:val="center" w:pos="4153"/>
        <w:tab w:val="right" w:pos="8306"/>
      </w:tabs>
      <w:snapToGrid w:val="0"/>
      <w:jc w:val="left"/>
    </w:pPr>
    <w:rPr>
      <w:sz w:val="18"/>
      <w:szCs w:val="18"/>
    </w:rPr>
  </w:style>
  <w:style w:type="paragraph" w:styleId="10">
    <w:name w:val="toc 1"/>
    <w:basedOn w:val="a"/>
    <w:next w:val="a"/>
    <w:link w:val="1"/>
    <w:semiHidden/>
    <w:rsid w:val="00975F7E"/>
    <w:pPr>
      <w:spacing w:before="120" w:after="120"/>
      <w:jc w:val="left"/>
    </w:pPr>
    <w:rPr>
      <w:b/>
      <w:bCs/>
      <w:caps/>
    </w:rPr>
  </w:style>
  <w:style w:type="paragraph" w:styleId="a8">
    <w:name w:val="Balloon Text"/>
    <w:basedOn w:val="a"/>
    <w:semiHidden/>
    <w:rsid w:val="00975F7E"/>
    <w:rPr>
      <w:sz w:val="18"/>
      <w:szCs w:val="18"/>
    </w:rPr>
  </w:style>
  <w:style w:type="paragraph" w:customStyle="1" w:styleId="125">
    <w:name w:val="目录 1 + 行距: 多倍行距 2.5 字行"/>
    <w:basedOn w:val="10"/>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9">
    <w:name w:val="List Paragraph"/>
    <w:basedOn w:val="a"/>
    <w:uiPriority w:val="34"/>
    <w:qFormat/>
    <w:rsid w:val="00975F7E"/>
    <w:pPr>
      <w:ind w:firstLineChars="200" w:firstLine="420"/>
    </w:pPr>
    <w:rPr>
      <w:rFonts w:ascii="Calibri" w:hAnsi="Calibri"/>
      <w:szCs w:val="22"/>
    </w:rPr>
  </w:style>
  <w:style w:type="paragraph" w:styleId="aa">
    <w:name w:val="Normal (Web)"/>
    <w:basedOn w:val="a"/>
    <w:rsid w:val="00710316"/>
    <w:pPr>
      <w:widowControl/>
      <w:spacing w:before="100" w:beforeAutospacing="1" w:after="100" w:afterAutospacing="1"/>
      <w:jc w:val="left"/>
    </w:pPr>
    <w:rPr>
      <w:rFonts w:ascii="宋体" w:hAnsi="宋体" w:hint="eastAsia"/>
      <w:kern w:val="0"/>
      <w:sz w:val="24"/>
    </w:rPr>
  </w:style>
  <w:style w:type="paragraph" w:customStyle="1" w:styleId="Char2">
    <w:name w:val="Char2"/>
    <w:basedOn w:val="ab"/>
    <w:next w:val="a"/>
    <w:rsid w:val="00710316"/>
    <w:pPr>
      <w:shd w:val="clear" w:color="auto" w:fill="000080"/>
    </w:pPr>
    <w:rPr>
      <w:rFonts w:hAnsi="宋体"/>
      <w:sz w:val="21"/>
      <w:szCs w:val="24"/>
    </w:rPr>
  </w:style>
  <w:style w:type="paragraph" w:styleId="ab">
    <w:name w:val="Document Map"/>
    <w:basedOn w:val="a"/>
    <w:link w:val="ac"/>
    <w:rsid w:val="00710316"/>
    <w:rPr>
      <w:rFonts w:ascii="宋体"/>
      <w:sz w:val="18"/>
      <w:szCs w:val="18"/>
    </w:rPr>
  </w:style>
  <w:style w:type="character" w:customStyle="1" w:styleId="ac">
    <w:name w:val="文档结构图 字符"/>
    <w:basedOn w:val="a0"/>
    <w:link w:val="ab"/>
    <w:rsid w:val="00710316"/>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3100427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8520-871F-487B-83A3-AD9AAED5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Pages>
  <Words>727</Words>
  <Characters>4145</Characters>
  <Application>Microsoft Office Word</Application>
  <DocSecurity>0</DocSecurity>
  <PresentationFormat/>
  <Lines>34</Lines>
  <Paragraphs>9</Paragraphs>
  <Slides>0</Slides>
  <Notes>0</Notes>
  <HiddenSlides>0</HiddenSlides>
  <MMClips>0</MMClips>
  <ScaleCrop>false</ScaleCrop>
  <Company>Lenovo (Beijing) Limited</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APJ</cp:lastModifiedBy>
  <cp:revision>455</cp:revision>
  <cp:lastPrinted>2019-07-12T02:04:00Z</cp:lastPrinted>
  <dcterms:created xsi:type="dcterms:W3CDTF">2018-03-19T08:11:00Z</dcterms:created>
  <dcterms:modified xsi:type="dcterms:W3CDTF">2019-08-29T01:06:00Z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