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8537CB" w:rsidRPr="00B301AD">
        <w:rPr>
          <w:rFonts w:ascii="仿宋" w:eastAsia="仿宋" w:hAnsi="仿宋" w:hint="eastAsia"/>
          <w:b/>
          <w:sz w:val="32"/>
          <w:szCs w:val="32"/>
        </w:rPr>
        <w:t>-</w:t>
      </w:r>
      <w:r w:rsidR="00122BFE">
        <w:rPr>
          <w:rFonts w:ascii="仿宋" w:eastAsia="仿宋" w:hAnsi="仿宋" w:hint="eastAsia"/>
          <w:b/>
          <w:sz w:val="32"/>
          <w:szCs w:val="32"/>
        </w:rPr>
        <w:t>25</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1823CB">
        <w:rPr>
          <w:rFonts w:ascii="仿宋" w:eastAsia="仿宋" w:hAnsi="仿宋" w:hint="eastAsia"/>
          <w:b/>
          <w:bCs/>
          <w:color w:val="000000" w:themeColor="text1"/>
          <w:sz w:val="32"/>
          <w:szCs w:val="32"/>
        </w:rPr>
        <w:t>凝胶成像仪</w:t>
      </w:r>
      <w:r w:rsidR="00C87770" w:rsidRPr="00B301AD">
        <w:rPr>
          <w:rFonts w:ascii="仿宋" w:eastAsia="仿宋" w:hAnsi="仿宋" w:hint="eastAsia"/>
          <w:b/>
          <w:bCs/>
          <w:sz w:val="32"/>
          <w:szCs w:val="32"/>
        </w:rPr>
        <w:t>等物资</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日    期：</w:t>
      </w:r>
      <w:r w:rsidR="004E73CC">
        <w:rPr>
          <w:rFonts w:ascii="仿宋" w:eastAsia="仿宋" w:hAnsi="仿宋" w:hint="eastAsia"/>
          <w:b/>
          <w:bCs/>
          <w:sz w:val="32"/>
          <w:szCs w:val="32"/>
        </w:rPr>
        <w:t xml:space="preserve">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D3BEF" w:rsidRPr="00B301AD">
        <w:rPr>
          <w:rFonts w:ascii="仿宋" w:eastAsia="仿宋" w:hAnsi="仿宋" w:hint="eastAsia"/>
          <w:b/>
          <w:bCs/>
          <w:sz w:val="32"/>
          <w:szCs w:val="32"/>
        </w:rPr>
        <w:t>1</w:t>
      </w:r>
      <w:r w:rsidR="00103B66">
        <w:rPr>
          <w:rFonts w:ascii="仿宋" w:eastAsia="仿宋" w:hAnsi="仿宋" w:hint="eastAsia"/>
          <w:b/>
          <w:bCs/>
          <w:sz w:val="32"/>
          <w:szCs w:val="32"/>
        </w:rPr>
        <w:t>1</w:t>
      </w:r>
      <w:r w:rsidR="005936AC" w:rsidRPr="00B301AD">
        <w:rPr>
          <w:rFonts w:ascii="仿宋" w:eastAsia="仿宋" w:hAnsi="仿宋" w:hint="eastAsia"/>
          <w:b/>
          <w:bCs/>
          <w:sz w:val="32"/>
          <w:szCs w:val="32"/>
        </w:rPr>
        <w:t>-</w:t>
      </w:r>
      <w:r w:rsidR="005308F4">
        <w:rPr>
          <w:rFonts w:ascii="仿宋" w:eastAsia="仿宋" w:hAnsi="仿宋" w:hint="eastAsia"/>
          <w:b/>
          <w:bCs/>
          <w:sz w:val="32"/>
          <w:szCs w:val="32"/>
        </w:rPr>
        <w:t>30</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695AE1">
      <w:pPr>
        <w:spacing w:line="720" w:lineRule="auto"/>
        <w:rPr>
          <w:rFonts w:ascii="仿宋" w:eastAsia="仿宋" w:hAnsi="仿宋"/>
          <w:b/>
          <w:sz w:val="24"/>
        </w:rPr>
      </w:pPr>
      <w:r w:rsidRPr="00695AE1">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695AE1">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695AE1">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4E73CC">
        <w:rPr>
          <w:rFonts w:ascii="仿宋" w:eastAsia="仿宋" w:hAnsi="仿宋" w:hint="eastAsia"/>
          <w:color w:val="000000" w:themeColor="text1"/>
          <w:sz w:val="24"/>
        </w:rPr>
        <w:t>购置</w:t>
      </w:r>
      <w:r w:rsidR="00D37071" w:rsidRPr="004E73CC">
        <w:rPr>
          <w:rFonts w:ascii="仿宋" w:eastAsia="仿宋" w:hAnsi="仿宋" w:hint="eastAsia"/>
          <w:color w:val="000000" w:themeColor="text1"/>
          <w:sz w:val="24"/>
        </w:rPr>
        <w:t>实</w:t>
      </w:r>
      <w:r w:rsidR="000015DC" w:rsidRPr="004E73CC">
        <w:rPr>
          <w:rFonts w:ascii="仿宋" w:eastAsia="仿宋" w:hAnsi="仿宋" w:hint="eastAsia"/>
          <w:color w:val="000000" w:themeColor="text1"/>
          <w:sz w:val="24"/>
        </w:rPr>
        <w:t>验室仪器一批</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183FCA">
        <w:rPr>
          <w:rFonts w:ascii="仿宋" w:eastAsia="仿宋" w:hAnsi="仿宋" w:hint="eastAsia"/>
          <w:color w:val="000000"/>
          <w:sz w:val="24"/>
        </w:rPr>
        <w:t>2</w:t>
      </w:r>
      <w:r w:rsidR="00122BFE">
        <w:rPr>
          <w:rFonts w:ascii="仿宋" w:eastAsia="仿宋" w:hAnsi="仿宋" w:hint="eastAsia"/>
          <w:color w:val="000000"/>
          <w:sz w:val="24"/>
        </w:rPr>
        <w:t>5</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tbl>
      <w:tblPr>
        <w:tblW w:w="1101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92"/>
        <w:gridCol w:w="1134"/>
        <w:gridCol w:w="1318"/>
        <w:gridCol w:w="1091"/>
        <w:gridCol w:w="5812"/>
      </w:tblGrid>
      <w:tr w:rsidR="00CC06C5" w:rsidRPr="00B301AD" w:rsidTr="00A5420B">
        <w:trPr>
          <w:tblHeader/>
        </w:trPr>
        <w:tc>
          <w:tcPr>
            <w:tcW w:w="568"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1092"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1318"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091"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w:t>
            </w:r>
            <w:r w:rsidR="00B44A88">
              <w:rPr>
                <w:rFonts w:ascii="仿宋" w:eastAsia="仿宋" w:hAnsi="仿宋" w:hint="eastAsia"/>
                <w:b/>
                <w:color w:val="000000"/>
                <w:sz w:val="24"/>
              </w:rPr>
              <w:t>总价</w:t>
            </w:r>
            <w:r w:rsidR="005970C0">
              <w:rPr>
                <w:rFonts w:ascii="仿宋" w:eastAsia="仿宋" w:hAnsi="仿宋" w:hint="eastAsia"/>
                <w:b/>
                <w:color w:val="000000"/>
                <w:sz w:val="24"/>
              </w:rPr>
              <w:t>（万）</w:t>
            </w:r>
          </w:p>
        </w:tc>
        <w:tc>
          <w:tcPr>
            <w:tcW w:w="5812" w:type="dxa"/>
            <w:tcBorders>
              <w:top w:val="single" w:sz="4" w:space="0" w:color="auto"/>
              <w:left w:val="single" w:sz="4" w:space="0" w:color="auto"/>
              <w:bottom w:val="single" w:sz="4" w:space="0" w:color="auto"/>
              <w:right w:val="single" w:sz="4" w:space="0" w:color="auto"/>
            </w:tcBorders>
            <w:vAlign w:val="center"/>
          </w:tcPr>
          <w:p w:rsidR="00CC06C5" w:rsidRPr="00B301AD" w:rsidRDefault="00905217" w:rsidP="004A6551">
            <w:pPr>
              <w:spacing w:line="440" w:lineRule="exact"/>
              <w:jc w:val="center"/>
              <w:rPr>
                <w:rFonts w:ascii="仿宋" w:eastAsia="仿宋" w:hAnsi="仿宋"/>
                <w:b/>
                <w:color w:val="000000"/>
                <w:sz w:val="24"/>
              </w:rPr>
            </w:pPr>
            <w:r>
              <w:rPr>
                <w:rFonts w:ascii="仿宋" w:eastAsia="仿宋" w:hAnsi="仿宋" w:hint="eastAsia"/>
                <w:b/>
                <w:color w:val="000000"/>
                <w:sz w:val="24"/>
              </w:rPr>
              <w:t>规格要求</w:t>
            </w:r>
            <w:r w:rsidR="00CC06C5" w:rsidRPr="00B301AD">
              <w:rPr>
                <w:rFonts w:ascii="仿宋" w:eastAsia="仿宋" w:hAnsi="仿宋" w:hint="eastAsia"/>
                <w:b/>
                <w:color w:val="000000"/>
                <w:sz w:val="24"/>
              </w:rPr>
              <w:t>(附件等)</w:t>
            </w:r>
          </w:p>
        </w:tc>
      </w:tr>
      <w:tr w:rsidR="00DF4B9A" w:rsidRPr="00B301AD" w:rsidTr="00A5420B">
        <w:trPr>
          <w:trHeight w:val="993"/>
        </w:trPr>
        <w:tc>
          <w:tcPr>
            <w:tcW w:w="568"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1092" w:type="dxa"/>
            <w:tcBorders>
              <w:left w:val="single" w:sz="4" w:space="0" w:color="auto"/>
              <w:right w:val="single" w:sz="4" w:space="0" w:color="auto"/>
            </w:tcBorders>
            <w:vAlign w:val="center"/>
          </w:tcPr>
          <w:p w:rsidR="00DF4B9A" w:rsidRPr="00191C02" w:rsidRDefault="007F7D57" w:rsidP="00F5739B">
            <w:pPr>
              <w:spacing w:line="440" w:lineRule="exact"/>
              <w:jc w:val="center"/>
              <w:rPr>
                <w:rFonts w:ascii="仿宋" w:eastAsia="仿宋" w:hAnsi="仿宋"/>
                <w:color w:val="000000"/>
                <w:sz w:val="24"/>
              </w:rPr>
            </w:pPr>
            <w:r>
              <w:rPr>
                <w:rFonts w:ascii="仿宋" w:eastAsia="仿宋" w:hAnsi="仿宋" w:hint="eastAsia"/>
                <w:color w:val="000000"/>
                <w:sz w:val="24"/>
              </w:rPr>
              <w:t>凝胶成像仪</w:t>
            </w:r>
          </w:p>
        </w:tc>
        <w:tc>
          <w:tcPr>
            <w:tcW w:w="1134" w:type="dxa"/>
            <w:tcBorders>
              <w:top w:val="single" w:sz="4" w:space="0" w:color="auto"/>
              <w:left w:val="single" w:sz="4" w:space="0" w:color="auto"/>
              <w:bottom w:val="single" w:sz="4" w:space="0" w:color="auto"/>
              <w:right w:val="single" w:sz="4" w:space="0" w:color="auto"/>
            </w:tcBorders>
            <w:vAlign w:val="center"/>
          </w:tcPr>
          <w:p w:rsidR="00DF4B9A" w:rsidRPr="00191C02" w:rsidRDefault="007F7D57" w:rsidP="004A6551">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rsidR="00DF4B9A" w:rsidRPr="00191C02" w:rsidRDefault="007F7D57"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091" w:type="dxa"/>
            <w:tcBorders>
              <w:top w:val="single" w:sz="4" w:space="0" w:color="auto"/>
              <w:left w:val="single" w:sz="4" w:space="0" w:color="auto"/>
              <w:bottom w:val="single" w:sz="4" w:space="0" w:color="auto"/>
              <w:right w:val="single" w:sz="4" w:space="0" w:color="auto"/>
            </w:tcBorders>
            <w:vAlign w:val="center"/>
          </w:tcPr>
          <w:p w:rsidR="00DF4B9A" w:rsidRPr="00191C02" w:rsidRDefault="007F7D57" w:rsidP="004A6551">
            <w:pPr>
              <w:spacing w:line="440" w:lineRule="exact"/>
              <w:jc w:val="center"/>
              <w:rPr>
                <w:rFonts w:ascii="仿宋" w:eastAsia="仿宋" w:hAnsi="仿宋"/>
                <w:color w:val="000000"/>
                <w:sz w:val="24"/>
              </w:rPr>
            </w:pPr>
            <w:r>
              <w:rPr>
                <w:rFonts w:ascii="仿宋" w:eastAsia="仿宋" w:hAnsi="仿宋" w:hint="eastAsia"/>
                <w:color w:val="000000"/>
                <w:sz w:val="24"/>
              </w:rPr>
              <w:t>9.9</w:t>
            </w:r>
          </w:p>
        </w:tc>
        <w:tc>
          <w:tcPr>
            <w:tcW w:w="5812" w:type="dxa"/>
            <w:tcBorders>
              <w:top w:val="single" w:sz="4" w:space="0" w:color="auto"/>
              <w:left w:val="single" w:sz="4" w:space="0" w:color="auto"/>
              <w:bottom w:val="single" w:sz="4" w:space="0" w:color="auto"/>
              <w:right w:val="single" w:sz="4" w:space="0" w:color="auto"/>
            </w:tcBorders>
            <w:vAlign w:val="center"/>
          </w:tcPr>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1、</w:t>
            </w:r>
            <w:r w:rsidRPr="00E06148">
              <w:rPr>
                <w:rFonts w:ascii="仿宋" w:eastAsia="仿宋" w:hAnsi="仿宋" w:hint="eastAsia"/>
                <w:color w:val="000000"/>
                <w:sz w:val="24"/>
              </w:rPr>
              <w:t xml:space="preserve"> 该仪器的具体用途及使用方向：用于荧光、可见光成像，具体支持各种凝胶、蛋白PAGE胶、培养皿、多孔板等样品类型，可以通过硬件升级以支持化学发光成像；</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2</w:t>
            </w:r>
            <w:r>
              <w:rPr>
                <w:rFonts w:ascii="仿宋" w:eastAsia="仿宋" w:hAnsi="仿宋" w:hint="eastAsia"/>
                <w:color w:val="000000"/>
                <w:sz w:val="24"/>
              </w:rPr>
              <w:t>、</w:t>
            </w:r>
            <w:r w:rsidRPr="00E06148">
              <w:rPr>
                <w:rFonts w:ascii="仿宋" w:eastAsia="仿宋" w:hAnsi="仿宋" w:hint="eastAsia"/>
                <w:color w:val="000000"/>
                <w:sz w:val="24"/>
              </w:rPr>
              <w:t>采用科研级CCD，像素≥130万，分辨率≥1920×960，系统分辨率≥800万</w:t>
            </w:r>
            <w:r>
              <w:rPr>
                <w:rFonts w:ascii="仿宋" w:eastAsia="仿宋" w:hAnsi="仿宋" w:hint="eastAsia"/>
                <w:color w:val="000000"/>
                <w:sz w:val="24"/>
              </w:rPr>
              <w:t>；</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3</w:t>
            </w:r>
            <w:r>
              <w:rPr>
                <w:rFonts w:ascii="仿宋" w:eastAsia="仿宋" w:hAnsi="仿宋" w:hint="eastAsia"/>
                <w:color w:val="000000"/>
                <w:sz w:val="24"/>
              </w:rPr>
              <w:t>、</w:t>
            </w:r>
            <w:r w:rsidRPr="00E06148">
              <w:rPr>
                <w:rFonts w:ascii="仿宋" w:eastAsia="仿宋" w:hAnsi="仿宋" w:hint="eastAsia"/>
                <w:color w:val="000000"/>
                <w:sz w:val="24"/>
              </w:rPr>
              <w:t>像素点大小为4.65 × 4.65 μm，满阱电子容量32000e-</w:t>
            </w:r>
            <w:r>
              <w:rPr>
                <w:rFonts w:ascii="仿宋" w:eastAsia="仿宋" w:hAnsi="仿宋" w:hint="eastAsia"/>
                <w:color w:val="000000"/>
                <w:sz w:val="24"/>
              </w:rPr>
              <w:t>；</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4</w:t>
            </w:r>
            <w:r>
              <w:rPr>
                <w:rFonts w:ascii="仿宋" w:eastAsia="仿宋" w:hAnsi="仿宋" w:hint="eastAsia"/>
                <w:color w:val="000000"/>
                <w:sz w:val="24"/>
              </w:rPr>
              <w:t>、</w:t>
            </w:r>
            <w:r w:rsidRPr="00E06148">
              <w:rPr>
                <w:rFonts w:ascii="仿宋" w:eastAsia="仿宋" w:hAnsi="仿宋" w:hint="eastAsia"/>
                <w:color w:val="000000"/>
                <w:sz w:val="24"/>
              </w:rPr>
              <w:t>检测动态范围为0 - 3.6 OD；</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5、</w:t>
            </w:r>
            <w:r w:rsidRPr="00E06148">
              <w:rPr>
                <w:rFonts w:ascii="仿宋" w:eastAsia="仿宋" w:hAnsi="仿宋" w:hint="eastAsia"/>
                <w:color w:val="000000"/>
                <w:sz w:val="24"/>
              </w:rPr>
              <w:t>灵敏度：0.1ng EB染色的DNA</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6、</w:t>
            </w:r>
            <w:r w:rsidRPr="00E06148">
              <w:rPr>
                <w:rFonts w:ascii="仿宋" w:eastAsia="仿宋" w:hAnsi="仿宋" w:hint="eastAsia"/>
                <w:color w:val="000000"/>
                <w:sz w:val="24"/>
              </w:rPr>
              <w:t>信噪比：≥60dB</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7、</w:t>
            </w:r>
            <w:r w:rsidRPr="00E06148">
              <w:rPr>
                <w:rFonts w:ascii="仿宋" w:eastAsia="仿宋" w:hAnsi="仿宋" w:hint="eastAsia"/>
                <w:color w:val="000000"/>
                <w:sz w:val="24"/>
              </w:rPr>
              <w:t>曝光时间：最短0.001s，每0.001s步进</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8、</w:t>
            </w:r>
            <w:r w:rsidRPr="00E06148">
              <w:rPr>
                <w:rFonts w:ascii="仿宋" w:eastAsia="仿宋" w:hAnsi="仿宋" w:hint="eastAsia"/>
                <w:color w:val="000000"/>
                <w:sz w:val="24"/>
              </w:rPr>
              <w:t>至少配置F1.2、8-48 mm手动变焦镜头；</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9、</w:t>
            </w:r>
            <w:r w:rsidRPr="00E06148">
              <w:rPr>
                <w:rFonts w:ascii="仿宋" w:eastAsia="仿宋" w:hAnsi="仿宋" w:hint="eastAsia"/>
                <w:color w:val="000000"/>
                <w:sz w:val="24"/>
              </w:rPr>
              <w:t>紫外透射光源双波长（302、365 nm）双强度，以适合不同应用；透射面积21x31cm；</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10、</w:t>
            </w:r>
            <w:r w:rsidRPr="00E06148">
              <w:rPr>
                <w:rFonts w:ascii="仿宋" w:eastAsia="仿宋" w:hAnsi="仿宋" w:hint="eastAsia"/>
                <w:color w:val="000000"/>
                <w:sz w:val="24"/>
              </w:rPr>
              <w:t>具有1个滤光片位置，标配595/50nm滤光片；</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11、</w:t>
            </w:r>
            <w:r w:rsidRPr="00E06148">
              <w:rPr>
                <w:rFonts w:ascii="仿宋" w:eastAsia="仿宋" w:hAnsi="仿宋" w:hint="eastAsia"/>
                <w:color w:val="000000"/>
                <w:sz w:val="24"/>
              </w:rPr>
              <w:t>标准曝光模式：可任意设定曝光时间，最短时间为8 ms，1 ms递增；</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配置清单：</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1、</w:t>
            </w:r>
            <w:r w:rsidRPr="00E06148">
              <w:rPr>
                <w:rFonts w:ascii="仿宋" w:eastAsia="仿宋" w:hAnsi="仿宋" w:hint="eastAsia"/>
                <w:color w:val="000000"/>
                <w:sz w:val="24"/>
              </w:rPr>
              <w:t>主机一台</w:t>
            </w:r>
            <w:r>
              <w:rPr>
                <w:rFonts w:ascii="仿宋" w:eastAsia="仿宋" w:hAnsi="仿宋" w:hint="eastAsia"/>
                <w:color w:val="000000"/>
                <w:sz w:val="24"/>
              </w:rPr>
              <w:t>；</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2</w:t>
            </w:r>
            <w:r>
              <w:rPr>
                <w:rFonts w:ascii="仿宋" w:eastAsia="仿宋" w:hAnsi="仿宋" w:hint="eastAsia"/>
                <w:color w:val="000000"/>
                <w:sz w:val="24"/>
              </w:rPr>
              <w:t>、</w:t>
            </w:r>
            <w:r w:rsidRPr="00E06148">
              <w:rPr>
                <w:rFonts w:ascii="仿宋" w:eastAsia="仿宋" w:hAnsi="仿宋" w:hint="eastAsia"/>
                <w:color w:val="000000"/>
                <w:sz w:val="24"/>
              </w:rPr>
              <w:t>暗箱一个，带有观察窗和双侧LED反射白光；</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3</w:t>
            </w:r>
            <w:r>
              <w:rPr>
                <w:rFonts w:ascii="仿宋" w:eastAsia="仿宋" w:hAnsi="仿宋" w:hint="eastAsia"/>
                <w:color w:val="000000"/>
                <w:sz w:val="24"/>
              </w:rPr>
              <w:t>、</w:t>
            </w:r>
            <w:r w:rsidRPr="00E06148">
              <w:rPr>
                <w:rFonts w:ascii="仿宋" w:eastAsia="仿宋" w:hAnsi="仿宋" w:hint="eastAsia"/>
                <w:color w:val="000000"/>
                <w:sz w:val="24"/>
              </w:rPr>
              <w:t>595/50nm滤光片一块；</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4、</w:t>
            </w:r>
            <w:r w:rsidRPr="00E06148">
              <w:rPr>
                <w:rFonts w:ascii="仿宋" w:eastAsia="仿宋" w:hAnsi="仿宋" w:hint="eastAsia"/>
                <w:color w:val="000000"/>
                <w:sz w:val="24"/>
              </w:rPr>
              <w:t>紫外灯箱（已安装有302、365nm双波长光源）一个；</w:t>
            </w:r>
          </w:p>
          <w:p w:rsidR="00E06148" w:rsidRPr="00E06148"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5、</w:t>
            </w:r>
            <w:r w:rsidRPr="00E06148">
              <w:rPr>
                <w:rFonts w:ascii="仿宋" w:eastAsia="仿宋" w:hAnsi="仿宋" w:hint="eastAsia"/>
                <w:color w:val="000000"/>
                <w:sz w:val="24"/>
              </w:rPr>
              <w:t>软件一套</w:t>
            </w:r>
            <w:r>
              <w:rPr>
                <w:rFonts w:ascii="仿宋" w:eastAsia="仿宋" w:hAnsi="仿宋" w:hint="eastAsia"/>
                <w:color w:val="000000"/>
                <w:sz w:val="24"/>
              </w:rPr>
              <w:t>；</w:t>
            </w:r>
          </w:p>
          <w:p w:rsidR="00E06148" w:rsidRPr="00E06148" w:rsidRDefault="00E06148" w:rsidP="00E06148">
            <w:pPr>
              <w:spacing w:line="360" w:lineRule="exact"/>
              <w:jc w:val="left"/>
              <w:rPr>
                <w:rFonts w:ascii="仿宋" w:eastAsia="仿宋" w:hAnsi="仿宋"/>
                <w:color w:val="000000"/>
                <w:sz w:val="24"/>
              </w:rPr>
            </w:pPr>
            <w:r w:rsidRPr="00E06148">
              <w:rPr>
                <w:rFonts w:ascii="仿宋" w:eastAsia="仿宋" w:hAnsi="仿宋" w:hint="eastAsia"/>
                <w:color w:val="000000"/>
                <w:sz w:val="24"/>
              </w:rPr>
              <w:t>6</w:t>
            </w:r>
            <w:r>
              <w:rPr>
                <w:rFonts w:ascii="仿宋" w:eastAsia="仿宋" w:hAnsi="仿宋" w:hint="eastAsia"/>
                <w:color w:val="000000"/>
                <w:sz w:val="24"/>
              </w:rPr>
              <w:t>、</w:t>
            </w:r>
            <w:r w:rsidRPr="00E06148">
              <w:rPr>
                <w:rFonts w:ascii="仿宋" w:eastAsia="仿宋" w:hAnsi="仿宋" w:hint="eastAsia"/>
                <w:color w:val="000000"/>
                <w:sz w:val="24"/>
              </w:rPr>
              <w:t>电脑一台</w:t>
            </w:r>
            <w:r w:rsidR="004518C8">
              <w:rPr>
                <w:rFonts w:ascii="仿宋" w:eastAsia="仿宋" w:hAnsi="仿宋" w:hint="eastAsia"/>
                <w:color w:val="000000"/>
                <w:sz w:val="24"/>
              </w:rPr>
              <w:t>：</w:t>
            </w:r>
            <w:r w:rsidR="00877AC8" w:rsidRPr="00877AC8">
              <w:rPr>
                <w:rFonts w:ascii="仿宋" w:eastAsia="仿宋" w:hAnsi="仿宋" w:hint="eastAsia"/>
                <w:color w:val="000000"/>
                <w:sz w:val="24"/>
              </w:rPr>
              <w:t>DELL成就3470，i5</w:t>
            </w:r>
            <w:r w:rsidR="00877AC8">
              <w:rPr>
                <w:rFonts w:ascii="仿宋" w:eastAsia="仿宋" w:hAnsi="仿宋" w:hint="eastAsia"/>
                <w:color w:val="000000"/>
                <w:sz w:val="24"/>
              </w:rPr>
              <w:t>-</w:t>
            </w:r>
            <w:r w:rsidR="00877AC8" w:rsidRPr="00877AC8">
              <w:rPr>
                <w:rFonts w:ascii="仿宋" w:eastAsia="仿宋" w:hAnsi="仿宋" w:hint="eastAsia"/>
                <w:color w:val="000000"/>
                <w:sz w:val="24"/>
              </w:rPr>
              <w:t>8400,8G,1T</w:t>
            </w:r>
            <w:r w:rsidR="00877AC8">
              <w:rPr>
                <w:rFonts w:ascii="仿宋" w:eastAsia="仿宋" w:hAnsi="仿宋" w:hint="eastAsia"/>
                <w:color w:val="000000"/>
                <w:sz w:val="24"/>
              </w:rPr>
              <w:t>，显示器21.5英寸或同等配置以上。</w:t>
            </w:r>
          </w:p>
          <w:p w:rsidR="007F7D57" w:rsidRPr="00191C02" w:rsidRDefault="00E06148" w:rsidP="00E06148">
            <w:pPr>
              <w:spacing w:line="360" w:lineRule="exact"/>
              <w:jc w:val="left"/>
              <w:rPr>
                <w:rFonts w:ascii="仿宋" w:eastAsia="仿宋" w:hAnsi="仿宋"/>
                <w:color w:val="000000"/>
                <w:sz w:val="24"/>
              </w:rPr>
            </w:pPr>
            <w:r>
              <w:rPr>
                <w:rFonts w:ascii="仿宋" w:eastAsia="仿宋" w:hAnsi="仿宋" w:hint="eastAsia"/>
                <w:color w:val="000000"/>
                <w:sz w:val="24"/>
              </w:rPr>
              <w:t>7、</w:t>
            </w:r>
            <w:r w:rsidRPr="00E06148">
              <w:rPr>
                <w:rFonts w:ascii="仿宋" w:eastAsia="仿宋" w:hAnsi="仿宋" w:hint="eastAsia"/>
                <w:color w:val="000000"/>
                <w:sz w:val="24"/>
              </w:rPr>
              <w:t>激光彩色打印机一台</w:t>
            </w:r>
          </w:p>
        </w:tc>
      </w:tr>
      <w:tr w:rsidR="00DF4B9A" w:rsidRPr="00B301AD" w:rsidTr="00A5420B">
        <w:trPr>
          <w:trHeight w:val="993"/>
        </w:trPr>
        <w:tc>
          <w:tcPr>
            <w:tcW w:w="568"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lastRenderedPageBreak/>
              <w:t>2</w:t>
            </w:r>
          </w:p>
        </w:tc>
        <w:tc>
          <w:tcPr>
            <w:tcW w:w="1092" w:type="dxa"/>
            <w:tcBorders>
              <w:left w:val="single" w:sz="4" w:space="0" w:color="auto"/>
              <w:right w:val="single" w:sz="4" w:space="0" w:color="auto"/>
            </w:tcBorders>
            <w:vAlign w:val="center"/>
          </w:tcPr>
          <w:p w:rsidR="00DF4B9A" w:rsidRPr="00191C02" w:rsidRDefault="00E06148" w:rsidP="00F5739B">
            <w:pPr>
              <w:spacing w:line="440" w:lineRule="exact"/>
              <w:jc w:val="center"/>
              <w:rPr>
                <w:rFonts w:ascii="仿宋" w:eastAsia="仿宋" w:hAnsi="仿宋"/>
                <w:color w:val="000000"/>
                <w:sz w:val="24"/>
              </w:rPr>
            </w:pPr>
            <w:r>
              <w:rPr>
                <w:rFonts w:ascii="仿宋" w:eastAsia="仿宋" w:hAnsi="仿宋" w:hint="eastAsia"/>
                <w:color w:val="000000"/>
                <w:sz w:val="24"/>
              </w:rPr>
              <w:t>超低温</w:t>
            </w:r>
            <w:r w:rsidR="007F7D57">
              <w:rPr>
                <w:rFonts w:ascii="仿宋" w:eastAsia="仿宋" w:hAnsi="仿宋" w:hint="eastAsia"/>
                <w:color w:val="000000"/>
                <w:sz w:val="24"/>
              </w:rPr>
              <w:t>冰箱</w:t>
            </w:r>
          </w:p>
        </w:tc>
        <w:tc>
          <w:tcPr>
            <w:tcW w:w="1134" w:type="dxa"/>
            <w:tcBorders>
              <w:top w:val="single" w:sz="4" w:space="0" w:color="auto"/>
              <w:left w:val="single" w:sz="4" w:space="0" w:color="auto"/>
              <w:bottom w:val="single" w:sz="4" w:space="0" w:color="auto"/>
              <w:right w:val="single" w:sz="4" w:space="0" w:color="auto"/>
            </w:tcBorders>
            <w:vAlign w:val="center"/>
          </w:tcPr>
          <w:p w:rsidR="00DF4B9A" w:rsidRPr="00191C02" w:rsidRDefault="00A5420B" w:rsidP="004A6551">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rsidR="00DF4B9A" w:rsidRPr="00191C02" w:rsidRDefault="002A0DC3"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091" w:type="dxa"/>
            <w:tcBorders>
              <w:top w:val="single" w:sz="4" w:space="0" w:color="auto"/>
              <w:left w:val="single" w:sz="4" w:space="0" w:color="auto"/>
              <w:bottom w:val="single" w:sz="4" w:space="0" w:color="auto"/>
              <w:right w:val="single" w:sz="4" w:space="0" w:color="auto"/>
            </w:tcBorders>
            <w:vAlign w:val="center"/>
          </w:tcPr>
          <w:p w:rsidR="00DF4B9A" w:rsidRPr="00191C02" w:rsidRDefault="002A0DC3" w:rsidP="004A6551">
            <w:pPr>
              <w:spacing w:line="440" w:lineRule="exact"/>
              <w:jc w:val="center"/>
              <w:rPr>
                <w:rFonts w:ascii="仿宋" w:eastAsia="仿宋" w:hAnsi="仿宋"/>
                <w:color w:val="000000"/>
                <w:sz w:val="24"/>
              </w:rPr>
            </w:pPr>
            <w:r>
              <w:rPr>
                <w:rFonts w:ascii="仿宋" w:eastAsia="仿宋" w:hAnsi="仿宋" w:hint="eastAsia"/>
                <w:color w:val="000000"/>
                <w:sz w:val="24"/>
              </w:rPr>
              <w:t>7.15</w:t>
            </w:r>
          </w:p>
        </w:tc>
        <w:tc>
          <w:tcPr>
            <w:tcW w:w="5812" w:type="dxa"/>
            <w:tcBorders>
              <w:top w:val="single" w:sz="4" w:space="0" w:color="auto"/>
              <w:left w:val="single" w:sz="4" w:space="0" w:color="auto"/>
              <w:bottom w:val="single" w:sz="4" w:space="0" w:color="auto"/>
              <w:right w:val="single" w:sz="4" w:space="0" w:color="auto"/>
            </w:tcBorders>
            <w:vAlign w:val="center"/>
          </w:tcPr>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1、</w:t>
            </w:r>
            <w:r w:rsidRPr="00A5420B">
              <w:rPr>
                <w:rFonts w:ascii="仿宋" w:eastAsia="仿宋" w:hAnsi="仿宋" w:hint="eastAsia"/>
                <w:color w:val="000000"/>
                <w:sz w:val="24"/>
              </w:rPr>
              <w:t>内部容积：不小于 368L，2英寸冻存盒容量不少于 240 个</w:t>
            </w:r>
            <w:r>
              <w:rPr>
                <w:rFonts w:ascii="仿宋" w:eastAsia="仿宋" w:hAnsi="仿宋" w:hint="eastAsia"/>
                <w:color w:val="000000"/>
                <w:sz w:val="24"/>
              </w:rPr>
              <w:t>;</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2、</w:t>
            </w:r>
            <w:r w:rsidRPr="00A5420B">
              <w:rPr>
                <w:rFonts w:ascii="仿宋" w:eastAsia="仿宋" w:hAnsi="仿宋" w:hint="eastAsia"/>
                <w:color w:val="000000"/>
                <w:sz w:val="24"/>
              </w:rPr>
              <w:t>工作温度:-70℃∽-86℃</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3、</w:t>
            </w:r>
            <w:r w:rsidRPr="00A5420B">
              <w:rPr>
                <w:rFonts w:ascii="仿宋" w:eastAsia="仿宋" w:hAnsi="仿宋" w:hint="eastAsia"/>
                <w:color w:val="000000"/>
                <w:sz w:val="24"/>
              </w:rPr>
              <w:t>电压及电流补偿器,当电压异常和电流异常时,保证冰箱的正常运行</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4、</w:t>
            </w:r>
            <w:r w:rsidRPr="00A5420B">
              <w:rPr>
                <w:rFonts w:ascii="仿宋" w:eastAsia="仿宋" w:hAnsi="仿宋" w:hint="eastAsia"/>
                <w:color w:val="000000"/>
                <w:sz w:val="24"/>
              </w:rPr>
              <w:t>配有两台冷凝风机，快速散热；智能开停，周期运转，有效延长风机寿命。</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5、</w:t>
            </w:r>
            <w:r w:rsidRPr="00A5420B">
              <w:rPr>
                <w:rFonts w:ascii="仿宋" w:eastAsia="仿宋" w:hAnsi="仿宋" w:hint="eastAsia"/>
                <w:color w:val="000000"/>
                <w:sz w:val="24"/>
              </w:rPr>
              <w:t>标配多扇内门，减少冷气丢失</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6、</w:t>
            </w:r>
            <w:r w:rsidRPr="00A5420B">
              <w:rPr>
                <w:rFonts w:ascii="仿宋" w:eastAsia="仿宋" w:hAnsi="仿宋" w:hint="eastAsia"/>
                <w:color w:val="000000"/>
                <w:sz w:val="24"/>
              </w:rPr>
              <w:t>三层式门密封条，提供极佳的保温性能</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7、</w:t>
            </w:r>
            <w:r w:rsidRPr="00A5420B">
              <w:rPr>
                <w:rFonts w:ascii="仿宋" w:eastAsia="仿宋" w:hAnsi="仿宋" w:hint="eastAsia"/>
                <w:color w:val="000000"/>
                <w:sz w:val="24"/>
              </w:rPr>
              <w:t>标配数据输出端口以及预留外接端口，可连接外部探头或仪器</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8、</w:t>
            </w:r>
            <w:r w:rsidRPr="00A5420B">
              <w:rPr>
                <w:rFonts w:ascii="仿宋" w:eastAsia="仿宋" w:hAnsi="仿宋" w:hint="eastAsia"/>
                <w:color w:val="000000"/>
                <w:sz w:val="24"/>
              </w:rPr>
              <w:t>外门配有带加热功能的自动减压阀，可在关门后迅速平衡冰箱门内外压差，方便高度密封的外门30-60秒内再次单手轻松开启.</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9、</w:t>
            </w:r>
            <w:r w:rsidRPr="00A5420B">
              <w:rPr>
                <w:rFonts w:ascii="仿宋" w:eastAsia="仿宋" w:hAnsi="仿宋" w:hint="eastAsia"/>
                <w:color w:val="000000"/>
                <w:sz w:val="24"/>
              </w:rPr>
              <w:t>全电脑控制和信息显示中心可进行多种状态和参数显示,提供九种报警提示: 过温,温度不足,门过久开启,断电,温度探头损坏,电源错误,后备电池需充电，压缩机故障,制冷电路损坏</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10、</w:t>
            </w:r>
            <w:r w:rsidRPr="00A5420B">
              <w:rPr>
                <w:rFonts w:ascii="仿宋" w:eastAsia="仿宋" w:hAnsi="仿宋" w:hint="eastAsia"/>
                <w:color w:val="000000"/>
                <w:sz w:val="24"/>
              </w:rPr>
              <w:t>冰箱底部装有消声器和吸音泡沫，减少噪音，运行安静</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11、</w:t>
            </w:r>
            <w:r w:rsidRPr="00A5420B">
              <w:rPr>
                <w:rFonts w:ascii="仿宋" w:eastAsia="仿宋" w:hAnsi="仿宋" w:hint="eastAsia"/>
                <w:color w:val="000000"/>
                <w:sz w:val="24"/>
              </w:rPr>
              <w:t>温度稳定性≤±3℃，温度偏差≤±3℃@-80℃</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12、</w:t>
            </w:r>
            <w:r w:rsidRPr="00A5420B">
              <w:rPr>
                <w:rFonts w:ascii="仿宋" w:eastAsia="仿宋" w:hAnsi="仿宋" w:hint="eastAsia"/>
                <w:color w:val="000000"/>
                <w:sz w:val="24"/>
              </w:rPr>
              <w:t>开门后可迅速恢复温度</w:t>
            </w:r>
          </w:p>
          <w:p w:rsidR="00A5420B" w:rsidRPr="00A5420B" w:rsidRDefault="00A5420B" w:rsidP="00A5420B">
            <w:pPr>
              <w:spacing w:line="440" w:lineRule="exact"/>
              <w:jc w:val="left"/>
              <w:rPr>
                <w:rFonts w:ascii="仿宋" w:eastAsia="仿宋" w:hAnsi="仿宋"/>
                <w:color w:val="000000"/>
                <w:sz w:val="24"/>
              </w:rPr>
            </w:pPr>
            <w:r w:rsidRPr="00A5420B">
              <w:rPr>
                <w:rFonts w:ascii="仿宋" w:eastAsia="仿宋" w:hAnsi="仿宋" w:hint="eastAsia"/>
                <w:color w:val="000000"/>
                <w:sz w:val="24"/>
              </w:rPr>
              <w:t>配置要求：</w:t>
            </w:r>
          </w:p>
          <w:p w:rsidR="00A5420B" w:rsidRPr="00A5420B" w:rsidRDefault="00A5420B" w:rsidP="00A5420B">
            <w:pPr>
              <w:spacing w:line="440" w:lineRule="exact"/>
              <w:jc w:val="left"/>
              <w:rPr>
                <w:rFonts w:ascii="仿宋" w:eastAsia="仿宋" w:hAnsi="仿宋"/>
                <w:color w:val="000000"/>
                <w:sz w:val="24"/>
              </w:rPr>
            </w:pPr>
            <w:r w:rsidRPr="00A5420B">
              <w:rPr>
                <w:rFonts w:ascii="仿宋" w:eastAsia="仿宋" w:hAnsi="仿宋" w:hint="eastAsia"/>
                <w:color w:val="000000"/>
                <w:sz w:val="24"/>
              </w:rPr>
              <w:t>1</w:t>
            </w:r>
            <w:r>
              <w:rPr>
                <w:rFonts w:ascii="仿宋" w:eastAsia="仿宋" w:hAnsi="仿宋" w:hint="eastAsia"/>
                <w:color w:val="000000"/>
                <w:sz w:val="24"/>
              </w:rPr>
              <w:t>、</w:t>
            </w:r>
            <w:r w:rsidRPr="00A5420B">
              <w:rPr>
                <w:rFonts w:ascii="仿宋" w:eastAsia="仿宋" w:hAnsi="仿宋" w:hint="eastAsia"/>
                <w:color w:val="000000"/>
                <w:sz w:val="24"/>
              </w:rPr>
              <w:t>主机    1台</w:t>
            </w:r>
          </w:p>
          <w:p w:rsidR="00A5420B" w:rsidRPr="00A5420B"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2、</w:t>
            </w:r>
            <w:r w:rsidRPr="00A5420B">
              <w:rPr>
                <w:rFonts w:ascii="仿宋" w:eastAsia="仿宋" w:hAnsi="仿宋" w:hint="eastAsia"/>
                <w:color w:val="000000"/>
                <w:sz w:val="24"/>
              </w:rPr>
              <w:t>隔板    3块</w:t>
            </w:r>
          </w:p>
          <w:p w:rsidR="002A0DC3" w:rsidRPr="00191C02" w:rsidRDefault="00A5420B" w:rsidP="00A5420B">
            <w:pPr>
              <w:spacing w:line="440" w:lineRule="exact"/>
              <w:jc w:val="left"/>
              <w:rPr>
                <w:rFonts w:ascii="仿宋" w:eastAsia="仿宋" w:hAnsi="仿宋"/>
                <w:color w:val="000000"/>
                <w:sz w:val="24"/>
              </w:rPr>
            </w:pPr>
            <w:r>
              <w:rPr>
                <w:rFonts w:ascii="仿宋" w:eastAsia="仿宋" w:hAnsi="仿宋" w:hint="eastAsia"/>
                <w:color w:val="000000"/>
                <w:sz w:val="24"/>
              </w:rPr>
              <w:t>3、</w:t>
            </w:r>
            <w:r w:rsidRPr="00A5420B">
              <w:rPr>
                <w:rFonts w:ascii="仿宋" w:eastAsia="仿宋" w:hAnsi="仿宋" w:hint="eastAsia"/>
                <w:color w:val="000000"/>
                <w:sz w:val="24"/>
              </w:rPr>
              <w:t>冻存架  16个</w:t>
            </w:r>
          </w:p>
        </w:tc>
      </w:tr>
      <w:tr w:rsidR="00667E58" w:rsidRPr="00B301AD" w:rsidTr="00720E75">
        <w:trPr>
          <w:trHeight w:val="1691"/>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3</w:t>
            </w:r>
          </w:p>
        </w:tc>
        <w:tc>
          <w:tcPr>
            <w:tcW w:w="1092" w:type="dxa"/>
            <w:tcBorders>
              <w:left w:val="single" w:sz="4" w:space="0" w:color="auto"/>
              <w:right w:val="single" w:sz="4" w:space="0" w:color="auto"/>
            </w:tcBorders>
            <w:vAlign w:val="center"/>
          </w:tcPr>
          <w:p w:rsidR="00667E58" w:rsidRPr="00B301AD" w:rsidRDefault="00492818" w:rsidP="004C0607">
            <w:pPr>
              <w:spacing w:line="440" w:lineRule="exact"/>
              <w:jc w:val="center"/>
              <w:rPr>
                <w:rFonts w:ascii="仿宋" w:eastAsia="仿宋" w:hAnsi="仿宋"/>
                <w:color w:val="000000"/>
                <w:sz w:val="24"/>
              </w:rPr>
            </w:pPr>
            <w:r>
              <w:rPr>
                <w:rFonts w:ascii="仿宋" w:eastAsia="仿宋" w:hAnsi="仿宋" w:hint="eastAsia"/>
                <w:color w:val="000000"/>
                <w:sz w:val="24"/>
              </w:rPr>
              <w:t>超纯水机</w:t>
            </w:r>
          </w:p>
        </w:tc>
        <w:tc>
          <w:tcPr>
            <w:tcW w:w="1134" w:type="dxa"/>
            <w:tcBorders>
              <w:top w:val="single" w:sz="4" w:space="0" w:color="auto"/>
              <w:left w:val="single" w:sz="4" w:space="0" w:color="auto"/>
              <w:bottom w:val="single" w:sz="4" w:space="0" w:color="auto"/>
              <w:right w:val="single" w:sz="4" w:space="0" w:color="auto"/>
            </w:tcBorders>
            <w:vAlign w:val="center"/>
          </w:tcPr>
          <w:p w:rsidR="00667E58" w:rsidRPr="00B301AD" w:rsidRDefault="00720E75" w:rsidP="004A6551">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rsidR="00667E58" w:rsidRPr="00B301AD" w:rsidRDefault="00492818"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091" w:type="dxa"/>
            <w:tcBorders>
              <w:top w:val="single" w:sz="4" w:space="0" w:color="auto"/>
              <w:left w:val="single" w:sz="4" w:space="0" w:color="auto"/>
              <w:bottom w:val="single" w:sz="4" w:space="0" w:color="auto"/>
              <w:right w:val="single" w:sz="4" w:space="0" w:color="auto"/>
            </w:tcBorders>
            <w:vAlign w:val="center"/>
          </w:tcPr>
          <w:p w:rsidR="00667E58" w:rsidRPr="00B301AD" w:rsidRDefault="00492818" w:rsidP="004A6551">
            <w:pPr>
              <w:spacing w:line="440" w:lineRule="exact"/>
              <w:jc w:val="center"/>
              <w:rPr>
                <w:rFonts w:ascii="仿宋" w:eastAsia="仿宋" w:hAnsi="仿宋"/>
                <w:color w:val="000000"/>
                <w:sz w:val="24"/>
              </w:rPr>
            </w:pPr>
            <w:r>
              <w:rPr>
                <w:rFonts w:ascii="仿宋" w:eastAsia="仿宋" w:hAnsi="仿宋" w:hint="eastAsia"/>
                <w:color w:val="000000"/>
                <w:sz w:val="24"/>
              </w:rPr>
              <w:t>6.8</w:t>
            </w:r>
          </w:p>
        </w:tc>
        <w:tc>
          <w:tcPr>
            <w:tcW w:w="5812" w:type="dxa"/>
            <w:tcBorders>
              <w:top w:val="single" w:sz="4" w:space="0" w:color="auto"/>
              <w:left w:val="single" w:sz="4" w:space="0" w:color="auto"/>
              <w:bottom w:val="single" w:sz="4" w:space="0" w:color="auto"/>
              <w:right w:val="single" w:sz="4" w:space="0" w:color="auto"/>
            </w:tcBorders>
            <w:vAlign w:val="center"/>
          </w:tcPr>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1、</w:t>
            </w:r>
            <w:r w:rsidRPr="00720E75">
              <w:rPr>
                <w:rFonts w:ascii="仿宋" w:eastAsia="仿宋" w:hAnsi="仿宋" w:hint="eastAsia"/>
                <w:color w:val="000000"/>
                <w:sz w:val="24"/>
              </w:rPr>
              <w:t>电阻率：18.2 MΩ-cm @25℃，电导率：0.055μs/cm@25℃</w:t>
            </w:r>
            <w:r>
              <w:rPr>
                <w:rFonts w:ascii="仿宋" w:eastAsia="仿宋" w:hAnsi="仿宋" w:hint="eastAsia"/>
                <w:color w:val="000000"/>
                <w:sz w:val="24"/>
              </w:rPr>
              <w:t>;</w:t>
            </w:r>
          </w:p>
          <w:p w:rsidR="00720E75" w:rsidRPr="00720E75" w:rsidRDefault="00720E75" w:rsidP="00720E75">
            <w:pPr>
              <w:spacing w:line="440" w:lineRule="exact"/>
              <w:jc w:val="left"/>
              <w:rPr>
                <w:rFonts w:ascii="仿宋" w:eastAsia="仿宋" w:hAnsi="仿宋"/>
                <w:color w:val="000000"/>
                <w:sz w:val="24"/>
              </w:rPr>
            </w:pPr>
            <w:r w:rsidRPr="00720E75">
              <w:rPr>
                <w:rFonts w:ascii="仿宋" w:eastAsia="仿宋" w:hAnsi="仿宋" w:hint="eastAsia"/>
                <w:color w:val="000000"/>
                <w:sz w:val="24"/>
              </w:rPr>
              <w:t>2</w:t>
            </w:r>
            <w:r>
              <w:rPr>
                <w:rFonts w:ascii="仿宋" w:eastAsia="仿宋" w:hAnsi="仿宋" w:hint="eastAsia"/>
                <w:color w:val="000000"/>
                <w:sz w:val="24"/>
              </w:rPr>
              <w:t>、</w:t>
            </w:r>
            <w:r w:rsidRPr="00720E75">
              <w:rPr>
                <w:rFonts w:ascii="仿宋" w:eastAsia="仿宋" w:hAnsi="仿宋" w:hint="eastAsia"/>
                <w:color w:val="000000"/>
                <w:sz w:val="24"/>
              </w:rPr>
              <w:t>TOC水平：1-5 ppb</w:t>
            </w:r>
            <w:r>
              <w:rPr>
                <w:rFonts w:ascii="仿宋" w:eastAsia="仿宋" w:hAnsi="仿宋" w:hint="eastAsia"/>
                <w:color w:val="000000"/>
                <w:sz w:val="24"/>
              </w:rPr>
              <w:t>;</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3、</w:t>
            </w:r>
            <w:r w:rsidRPr="00720E75">
              <w:rPr>
                <w:rFonts w:ascii="仿宋" w:eastAsia="仿宋" w:hAnsi="仿宋" w:hint="eastAsia"/>
                <w:color w:val="000000"/>
                <w:sz w:val="24"/>
              </w:rPr>
              <w:t>热源：≤ 0.001 EU/ml；</w:t>
            </w:r>
            <w:proofErr w:type="spellStart"/>
            <w:r w:rsidRPr="00720E75">
              <w:rPr>
                <w:rFonts w:ascii="仿宋" w:eastAsia="仿宋" w:hAnsi="仿宋" w:hint="eastAsia"/>
                <w:color w:val="000000"/>
                <w:sz w:val="24"/>
              </w:rPr>
              <w:t>RNase</w:t>
            </w:r>
            <w:proofErr w:type="spellEnd"/>
            <w:r w:rsidRPr="00720E75">
              <w:rPr>
                <w:rFonts w:ascii="仿宋" w:eastAsia="仿宋" w:hAnsi="仿宋" w:hint="eastAsia"/>
                <w:color w:val="000000"/>
                <w:sz w:val="24"/>
              </w:rPr>
              <w:t xml:space="preserve">:&lt;0.003 </w:t>
            </w:r>
            <w:proofErr w:type="spellStart"/>
            <w:r w:rsidRPr="00720E75">
              <w:rPr>
                <w:rFonts w:ascii="仿宋" w:eastAsia="仿宋" w:hAnsi="仿宋" w:hint="eastAsia"/>
                <w:color w:val="000000"/>
                <w:sz w:val="24"/>
              </w:rPr>
              <w:t>ng</w:t>
            </w:r>
            <w:proofErr w:type="spellEnd"/>
            <w:r w:rsidRPr="00720E75">
              <w:rPr>
                <w:rFonts w:ascii="仿宋" w:eastAsia="仿宋" w:hAnsi="仿宋" w:hint="eastAsia"/>
                <w:color w:val="000000"/>
                <w:sz w:val="24"/>
              </w:rPr>
              <w:t>/ml ；</w:t>
            </w:r>
            <w:proofErr w:type="spellStart"/>
            <w:r w:rsidRPr="00720E75">
              <w:rPr>
                <w:rFonts w:ascii="仿宋" w:eastAsia="仿宋" w:hAnsi="仿宋" w:hint="eastAsia"/>
                <w:color w:val="000000"/>
                <w:sz w:val="24"/>
              </w:rPr>
              <w:lastRenderedPageBreak/>
              <w:t>DNase</w:t>
            </w:r>
            <w:proofErr w:type="spellEnd"/>
            <w:r w:rsidRPr="00720E75">
              <w:rPr>
                <w:rFonts w:ascii="仿宋" w:eastAsia="仿宋" w:hAnsi="仿宋" w:hint="eastAsia"/>
                <w:color w:val="000000"/>
                <w:sz w:val="24"/>
              </w:rPr>
              <w:t>:&lt;0.4pg/μl</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4、</w:t>
            </w:r>
            <w:r w:rsidRPr="00720E75">
              <w:rPr>
                <w:rFonts w:ascii="仿宋" w:eastAsia="仿宋" w:hAnsi="仿宋" w:hint="eastAsia"/>
                <w:color w:val="000000"/>
                <w:sz w:val="24"/>
              </w:rPr>
              <w:t>微生物：≤0.01CFU/ml，颗粒(&gt;0.2μm) ≤ 1/ml</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5、</w:t>
            </w:r>
            <w:r w:rsidRPr="00720E75">
              <w:rPr>
                <w:rFonts w:ascii="仿宋" w:eastAsia="仿宋" w:hAnsi="仿宋" w:hint="eastAsia"/>
                <w:color w:val="000000"/>
                <w:sz w:val="24"/>
              </w:rPr>
              <w:t>出水流速： 2L/min</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6、</w:t>
            </w:r>
            <w:r w:rsidRPr="00720E75">
              <w:rPr>
                <w:rFonts w:ascii="仿宋" w:eastAsia="仿宋" w:hAnsi="仿宋" w:hint="eastAsia"/>
                <w:color w:val="000000"/>
                <w:sz w:val="24"/>
              </w:rPr>
              <w:t>温度探头精确性达±0.1℃(accuracy) ；电极常数：0.01cm-1，探头自动校正</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7、</w:t>
            </w:r>
            <w:r w:rsidRPr="00720E75">
              <w:rPr>
                <w:rFonts w:ascii="仿宋" w:eastAsia="仿宋" w:hAnsi="仿宋" w:hint="eastAsia"/>
                <w:color w:val="000000"/>
                <w:sz w:val="24"/>
              </w:rPr>
              <w:t>双波长紫外灯(185nm,254nm)，具有紫外能量强度百分比显示</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8、</w:t>
            </w:r>
            <w:r w:rsidRPr="00720E75">
              <w:rPr>
                <w:rFonts w:ascii="仿宋" w:eastAsia="仿宋" w:hAnsi="仿宋" w:hint="eastAsia"/>
                <w:color w:val="000000"/>
                <w:sz w:val="24"/>
              </w:rPr>
              <w:t>内置超滤膜可自动冲洗</w:t>
            </w:r>
          </w:p>
          <w:p w:rsidR="00720E75" w:rsidRPr="00720E75" w:rsidRDefault="00720E75" w:rsidP="00720E75">
            <w:pPr>
              <w:spacing w:line="440" w:lineRule="exact"/>
              <w:jc w:val="left"/>
              <w:rPr>
                <w:rFonts w:ascii="仿宋" w:eastAsia="仿宋" w:hAnsi="仿宋"/>
                <w:color w:val="000000"/>
                <w:sz w:val="24"/>
              </w:rPr>
            </w:pPr>
            <w:r>
              <w:rPr>
                <w:rFonts w:ascii="仿宋" w:eastAsia="仿宋" w:hAnsi="仿宋" w:hint="eastAsia"/>
                <w:color w:val="000000"/>
                <w:sz w:val="24"/>
              </w:rPr>
              <w:t>9、</w:t>
            </w:r>
            <w:r w:rsidRPr="00720E75">
              <w:rPr>
                <w:rFonts w:ascii="仿宋" w:eastAsia="仿宋" w:hAnsi="仿宋" w:hint="eastAsia"/>
                <w:color w:val="000000"/>
                <w:sz w:val="24"/>
              </w:rPr>
              <w:t>宽屏显示屏幕，LCD（4行显示），显示面板角度可调节，自动检测，自动维护提示，自动报警等功能</w:t>
            </w:r>
          </w:p>
          <w:p w:rsidR="00720E75" w:rsidRPr="00720E75" w:rsidRDefault="00720E75" w:rsidP="00720E75">
            <w:pPr>
              <w:spacing w:line="440" w:lineRule="exact"/>
              <w:jc w:val="left"/>
              <w:rPr>
                <w:rFonts w:ascii="仿宋" w:eastAsia="仿宋" w:hAnsi="仿宋"/>
                <w:color w:val="000000"/>
                <w:sz w:val="24"/>
              </w:rPr>
            </w:pPr>
            <w:r w:rsidRPr="00720E75">
              <w:rPr>
                <w:rFonts w:ascii="仿宋" w:eastAsia="仿宋" w:hAnsi="仿宋" w:hint="eastAsia"/>
                <w:color w:val="000000"/>
                <w:sz w:val="24"/>
              </w:rPr>
              <w:t>配置要求</w:t>
            </w:r>
          </w:p>
          <w:p w:rsidR="00492818" w:rsidRPr="00B301AD" w:rsidRDefault="00720E75" w:rsidP="00720E75">
            <w:pPr>
              <w:spacing w:line="440" w:lineRule="exact"/>
              <w:jc w:val="left"/>
              <w:rPr>
                <w:rFonts w:ascii="仿宋" w:eastAsia="仿宋" w:hAnsi="仿宋"/>
                <w:color w:val="000000"/>
                <w:sz w:val="24"/>
              </w:rPr>
            </w:pPr>
            <w:r w:rsidRPr="00720E75">
              <w:rPr>
                <w:rFonts w:ascii="仿宋" w:eastAsia="仿宋" w:hAnsi="仿宋" w:hint="eastAsia"/>
                <w:color w:val="000000"/>
                <w:sz w:val="24"/>
              </w:rPr>
              <w:t>主机一台（包括两个水质监测器，温度探头，内置超滤装置，双波长紫外灯，超纯化柱一套，0.2μm终端微滤器，取水臂）</w:t>
            </w:r>
          </w:p>
        </w:tc>
      </w:tr>
      <w:tr w:rsidR="00667E58" w:rsidRPr="00B301AD" w:rsidTr="00A5420B">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lastRenderedPageBreak/>
              <w:t>4</w:t>
            </w:r>
          </w:p>
        </w:tc>
        <w:tc>
          <w:tcPr>
            <w:tcW w:w="1092" w:type="dxa"/>
            <w:tcBorders>
              <w:left w:val="single" w:sz="4" w:space="0" w:color="auto"/>
              <w:right w:val="single" w:sz="4" w:space="0" w:color="auto"/>
            </w:tcBorders>
            <w:vAlign w:val="center"/>
          </w:tcPr>
          <w:p w:rsidR="00667E58" w:rsidRPr="00191C02" w:rsidRDefault="006A7777" w:rsidP="00BC0CB6">
            <w:pPr>
              <w:spacing w:line="440" w:lineRule="exact"/>
              <w:jc w:val="center"/>
              <w:rPr>
                <w:rFonts w:ascii="仿宋" w:eastAsia="仿宋" w:hAnsi="仿宋"/>
                <w:color w:val="000000"/>
                <w:sz w:val="24"/>
              </w:rPr>
            </w:pPr>
            <w:r>
              <w:rPr>
                <w:rFonts w:ascii="仿宋" w:eastAsia="仿宋" w:hAnsi="仿宋" w:hint="eastAsia"/>
                <w:color w:val="000000"/>
                <w:sz w:val="24"/>
              </w:rPr>
              <w:t>电子</w:t>
            </w:r>
            <w:r w:rsidR="00492818">
              <w:rPr>
                <w:rFonts w:ascii="仿宋" w:eastAsia="仿宋" w:hAnsi="仿宋" w:hint="eastAsia"/>
                <w:color w:val="000000"/>
                <w:sz w:val="24"/>
              </w:rPr>
              <w:t>测厚仪</w:t>
            </w:r>
          </w:p>
        </w:tc>
        <w:tc>
          <w:tcPr>
            <w:tcW w:w="1134" w:type="dxa"/>
            <w:tcBorders>
              <w:top w:val="single" w:sz="4" w:space="0" w:color="auto"/>
              <w:left w:val="single" w:sz="4" w:space="0" w:color="auto"/>
              <w:bottom w:val="single" w:sz="4" w:space="0" w:color="auto"/>
              <w:right w:val="single" w:sz="4" w:space="0" w:color="auto"/>
            </w:tcBorders>
            <w:vAlign w:val="center"/>
          </w:tcPr>
          <w:p w:rsidR="00667E58" w:rsidRPr="00191C02" w:rsidRDefault="00492818" w:rsidP="004A6551">
            <w:pPr>
              <w:spacing w:line="440" w:lineRule="exact"/>
              <w:jc w:val="center"/>
              <w:rPr>
                <w:rFonts w:ascii="仿宋" w:eastAsia="仿宋" w:hAnsi="仿宋"/>
                <w:color w:val="000000"/>
                <w:sz w:val="24"/>
              </w:rPr>
            </w:pPr>
            <w:r>
              <w:rPr>
                <w:rFonts w:ascii="仿宋" w:eastAsia="仿宋" w:hAnsi="仿宋" w:hint="eastAsia"/>
                <w:color w:val="000000"/>
                <w:sz w:val="24"/>
              </w:rPr>
              <w:t>ET-3</w:t>
            </w:r>
          </w:p>
        </w:tc>
        <w:tc>
          <w:tcPr>
            <w:tcW w:w="1318" w:type="dxa"/>
            <w:tcBorders>
              <w:top w:val="single" w:sz="4" w:space="0" w:color="auto"/>
              <w:left w:val="single" w:sz="4" w:space="0" w:color="auto"/>
              <w:bottom w:val="single" w:sz="4" w:space="0" w:color="auto"/>
              <w:right w:val="single" w:sz="4" w:space="0" w:color="auto"/>
            </w:tcBorders>
            <w:vAlign w:val="center"/>
          </w:tcPr>
          <w:p w:rsidR="00667E58" w:rsidRPr="00191C02" w:rsidRDefault="00492818" w:rsidP="004A6551">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091" w:type="dxa"/>
            <w:tcBorders>
              <w:top w:val="single" w:sz="4" w:space="0" w:color="auto"/>
              <w:left w:val="single" w:sz="4" w:space="0" w:color="auto"/>
              <w:bottom w:val="single" w:sz="4" w:space="0" w:color="auto"/>
              <w:right w:val="single" w:sz="4" w:space="0" w:color="auto"/>
            </w:tcBorders>
            <w:vAlign w:val="center"/>
          </w:tcPr>
          <w:p w:rsidR="00667E58" w:rsidRPr="00191C02" w:rsidRDefault="00492818" w:rsidP="004A6551">
            <w:pPr>
              <w:spacing w:line="440" w:lineRule="exact"/>
              <w:jc w:val="center"/>
              <w:rPr>
                <w:rFonts w:ascii="仿宋" w:eastAsia="仿宋" w:hAnsi="仿宋"/>
                <w:color w:val="000000"/>
                <w:sz w:val="24"/>
              </w:rPr>
            </w:pPr>
            <w:r>
              <w:rPr>
                <w:rFonts w:ascii="仿宋" w:eastAsia="仿宋" w:hAnsi="仿宋" w:hint="eastAsia"/>
                <w:color w:val="000000"/>
                <w:sz w:val="24"/>
              </w:rPr>
              <w:t>8.8</w:t>
            </w:r>
          </w:p>
        </w:tc>
        <w:tc>
          <w:tcPr>
            <w:tcW w:w="5812" w:type="dxa"/>
            <w:tcBorders>
              <w:top w:val="single" w:sz="4" w:space="0" w:color="auto"/>
              <w:left w:val="single" w:sz="4" w:space="0" w:color="auto"/>
              <w:bottom w:val="single" w:sz="4" w:space="0" w:color="auto"/>
              <w:right w:val="single" w:sz="4" w:space="0" w:color="auto"/>
            </w:tcBorders>
            <w:vAlign w:val="center"/>
          </w:tcPr>
          <w:p w:rsidR="00BC0CB6" w:rsidRDefault="00492818" w:rsidP="004A6551">
            <w:pPr>
              <w:spacing w:line="440" w:lineRule="exact"/>
              <w:jc w:val="left"/>
              <w:rPr>
                <w:rFonts w:ascii="仿宋" w:eastAsia="仿宋" w:hAnsi="仿宋"/>
                <w:color w:val="000000"/>
                <w:sz w:val="24"/>
              </w:rPr>
            </w:pPr>
            <w:r>
              <w:rPr>
                <w:rFonts w:ascii="仿宋" w:eastAsia="仿宋" w:hAnsi="仿宋" w:hint="eastAsia"/>
                <w:color w:val="000000"/>
                <w:sz w:val="24"/>
              </w:rPr>
              <w:t>1、</w:t>
            </w:r>
            <w:r w:rsidR="00720E75">
              <w:rPr>
                <w:rFonts w:ascii="仿宋" w:eastAsia="仿宋" w:hAnsi="仿宋" w:hint="eastAsia"/>
                <w:color w:val="000000"/>
                <w:sz w:val="24"/>
              </w:rPr>
              <w:t>品牌：REHDER;</w:t>
            </w:r>
          </w:p>
          <w:p w:rsidR="00492818" w:rsidRPr="00191C02" w:rsidRDefault="00492818" w:rsidP="004A6551">
            <w:pPr>
              <w:spacing w:line="440" w:lineRule="exact"/>
              <w:jc w:val="left"/>
              <w:rPr>
                <w:rFonts w:ascii="仿宋" w:eastAsia="仿宋" w:hAnsi="仿宋"/>
                <w:color w:val="000000"/>
                <w:sz w:val="24"/>
              </w:rPr>
            </w:pPr>
            <w:r>
              <w:rPr>
                <w:rFonts w:ascii="仿宋" w:eastAsia="仿宋" w:hAnsi="仿宋" w:hint="eastAsia"/>
                <w:color w:val="000000"/>
                <w:sz w:val="24"/>
              </w:rPr>
              <w:t>2、</w:t>
            </w:r>
            <w:r w:rsidR="00720E75">
              <w:rPr>
                <w:rFonts w:ascii="仿宋" w:eastAsia="仿宋" w:hAnsi="仿宋" w:hint="eastAsia"/>
                <w:color w:val="000000"/>
                <w:sz w:val="24"/>
              </w:rPr>
              <w:t>含配套校准套件、RS232通讯接口、数据采集软件各1套</w:t>
            </w:r>
          </w:p>
        </w:tc>
      </w:tr>
      <w:tr w:rsidR="00667E58" w:rsidRPr="00B301AD" w:rsidTr="00A5420B">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5</w:t>
            </w:r>
          </w:p>
        </w:tc>
        <w:tc>
          <w:tcPr>
            <w:tcW w:w="1092" w:type="dxa"/>
            <w:tcBorders>
              <w:left w:val="single" w:sz="4" w:space="0" w:color="auto"/>
              <w:right w:val="single" w:sz="4" w:space="0" w:color="auto"/>
            </w:tcBorders>
            <w:vAlign w:val="center"/>
          </w:tcPr>
          <w:p w:rsidR="00667E58" w:rsidRPr="00B301AD" w:rsidRDefault="00DA1ACF" w:rsidP="000015DC">
            <w:pPr>
              <w:spacing w:line="440" w:lineRule="exact"/>
              <w:jc w:val="center"/>
              <w:rPr>
                <w:rFonts w:ascii="仿宋" w:eastAsia="仿宋" w:hAnsi="仿宋"/>
                <w:color w:val="000000"/>
                <w:sz w:val="24"/>
              </w:rPr>
            </w:pPr>
            <w:r>
              <w:rPr>
                <w:rFonts w:ascii="仿宋" w:eastAsia="仿宋" w:hAnsi="仿宋" w:hint="eastAsia"/>
                <w:color w:val="000000"/>
                <w:sz w:val="24"/>
              </w:rPr>
              <w:t>钨刃边测试板</w:t>
            </w:r>
          </w:p>
        </w:tc>
        <w:tc>
          <w:tcPr>
            <w:tcW w:w="1134" w:type="dxa"/>
            <w:tcBorders>
              <w:top w:val="single" w:sz="4" w:space="0" w:color="auto"/>
              <w:left w:val="single" w:sz="4" w:space="0" w:color="auto"/>
              <w:bottom w:val="single" w:sz="4" w:space="0" w:color="auto"/>
              <w:right w:val="single" w:sz="4" w:space="0" w:color="auto"/>
            </w:tcBorders>
            <w:vAlign w:val="center"/>
          </w:tcPr>
          <w:p w:rsidR="00667E58" w:rsidRPr="00B301AD" w:rsidRDefault="00DA1ACF" w:rsidP="004A6551">
            <w:pPr>
              <w:spacing w:line="440" w:lineRule="exact"/>
              <w:jc w:val="center"/>
              <w:rPr>
                <w:rFonts w:ascii="仿宋" w:eastAsia="仿宋" w:hAnsi="仿宋"/>
                <w:color w:val="000000"/>
                <w:sz w:val="24"/>
              </w:rPr>
            </w:pPr>
            <w:r>
              <w:rPr>
                <w:rFonts w:ascii="仿宋" w:eastAsia="仿宋" w:hAnsi="仿宋" w:hint="eastAsia"/>
                <w:color w:val="000000"/>
                <w:sz w:val="24"/>
              </w:rPr>
              <w:t>定制</w:t>
            </w:r>
          </w:p>
        </w:tc>
        <w:tc>
          <w:tcPr>
            <w:tcW w:w="1318" w:type="dxa"/>
            <w:tcBorders>
              <w:top w:val="single" w:sz="4" w:space="0" w:color="auto"/>
              <w:left w:val="single" w:sz="4" w:space="0" w:color="auto"/>
              <w:bottom w:val="single" w:sz="4" w:space="0" w:color="auto"/>
              <w:right w:val="single" w:sz="4" w:space="0" w:color="auto"/>
            </w:tcBorders>
            <w:vAlign w:val="center"/>
          </w:tcPr>
          <w:p w:rsidR="00667E58" w:rsidRPr="00B301AD" w:rsidRDefault="00DA1ACF"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091" w:type="dxa"/>
            <w:tcBorders>
              <w:top w:val="single" w:sz="4" w:space="0" w:color="auto"/>
              <w:left w:val="single" w:sz="4" w:space="0" w:color="auto"/>
              <w:bottom w:val="single" w:sz="4" w:space="0" w:color="auto"/>
              <w:right w:val="single" w:sz="4" w:space="0" w:color="auto"/>
            </w:tcBorders>
            <w:vAlign w:val="center"/>
          </w:tcPr>
          <w:p w:rsidR="00667E58" w:rsidRPr="00B301AD" w:rsidRDefault="00DA1ACF" w:rsidP="004A6551">
            <w:pPr>
              <w:spacing w:line="440" w:lineRule="exact"/>
              <w:jc w:val="center"/>
              <w:rPr>
                <w:rFonts w:ascii="仿宋" w:eastAsia="仿宋" w:hAnsi="仿宋"/>
                <w:color w:val="000000"/>
                <w:sz w:val="24"/>
              </w:rPr>
            </w:pPr>
            <w:r>
              <w:rPr>
                <w:rFonts w:ascii="仿宋" w:eastAsia="仿宋" w:hAnsi="仿宋" w:hint="eastAsia"/>
                <w:color w:val="000000"/>
                <w:sz w:val="24"/>
              </w:rPr>
              <w:t>2.0</w:t>
            </w:r>
          </w:p>
        </w:tc>
        <w:tc>
          <w:tcPr>
            <w:tcW w:w="5812" w:type="dxa"/>
            <w:tcBorders>
              <w:top w:val="single" w:sz="4" w:space="0" w:color="auto"/>
              <w:left w:val="single" w:sz="4" w:space="0" w:color="auto"/>
              <w:bottom w:val="single" w:sz="4" w:space="0" w:color="auto"/>
              <w:right w:val="single" w:sz="4" w:space="0" w:color="auto"/>
            </w:tcBorders>
            <w:vAlign w:val="center"/>
          </w:tcPr>
          <w:p w:rsidR="00DA1ACF" w:rsidRPr="00DA1ACF" w:rsidRDefault="00DA1ACF" w:rsidP="00DA1ACF">
            <w:pPr>
              <w:spacing w:line="440" w:lineRule="exact"/>
              <w:jc w:val="left"/>
              <w:rPr>
                <w:rFonts w:ascii="仿宋" w:eastAsia="仿宋" w:hAnsi="仿宋"/>
                <w:color w:val="000000"/>
                <w:sz w:val="24"/>
              </w:rPr>
            </w:pPr>
            <w:r w:rsidRPr="00DA1ACF">
              <w:rPr>
                <w:rFonts w:ascii="仿宋" w:eastAsia="仿宋" w:hAnsi="仿宋" w:hint="eastAsia"/>
                <w:color w:val="000000"/>
                <w:sz w:val="24"/>
              </w:rPr>
              <w:t>1</w:t>
            </w:r>
            <w:r>
              <w:rPr>
                <w:rFonts w:ascii="仿宋" w:eastAsia="仿宋" w:hAnsi="仿宋" w:hint="eastAsia"/>
                <w:color w:val="000000"/>
                <w:sz w:val="24"/>
              </w:rPr>
              <w:t>、</w:t>
            </w:r>
            <w:r w:rsidRPr="00DA1ACF">
              <w:rPr>
                <w:rFonts w:ascii="仿宋" w:eastAsia="仿宋" w:hAnsi="仿宋" w:hint="eastAsia"/>
                <w:color w:val="000000"/>
                <w:sz w:val="24"/>
              </w:rPr>
              <w:t>符合IEC62220-1标准，用于调制传递函数（MTF</w:t>
            </w:r>
            <w:r>
              <w:rPr>
                <w:rFonts w:ascii="仿宋" w:eastAsia="仿宋" w:hAnsi="仿宋" w:hint="eastAsia"/>
                <w:color w:val="000000"/>
                <w:sz w:val="24"/>
              </w:rPr>
              <w:t>）的测定；</w:t>
            </w:r>
          </w:p>
          <w:p w:rsidR="00DA1ACF" w:rsidRPr="00DA1ACF" w:rsidRDefault="00DA1ACF" w:rsidP="00DA1ACF">
            <w:pPr>
              <w:spacing w:line="440" w:lineRule="exact"/>
              <w:jc w:val="left"/>
              <w:rPr>
                <w:rFonts w:ascii="仿宋" w:eastAsia="仿宋" w:hAnsi="仿宋"/>
                <w:color w:val="000000"/>
                <w:sz w:val="24"/>
              </w:rPr>
            </w:pPr>
            <w:r w:rsidRPr="00DA1ACF">
              <w:rPr>
                <w:rFonts w:ascii="仿宋" w:eastAsia="仿宋" w:hAnsi="仿宋" w:hint="eastAsia"/>
                <w:color w:val="000000"/>
                <w:sz w:val="24"/>
              </w:rPr>
              <w:t>2</w:t>
            </w:r>
            <w:r>
              <w:rPr>
                <w:rFonts w:ascii="仿宋" w:eastAsia="仿宋" w:hAnsi="仿宋" w:hint="eastAsia"/>
                <w:color w:val="000000"/>
                <w:sz w:val="24"/>
              </w:rPr>
              <w:t>、</w:t>
            </w:r>
            <w:r w:rsidRPr="00DA1ACF">
              <w:rPr>
                <w:rFonts w:ascii="仿宋" w:eastAsia="仿宋" w:hAnsi="仿宋" w:hint="eastAsia"/>
                <w:color w:val="000000"/>
                <w:sz w:val="24"/>
              </w:rPr>
              <w:t>钨板规格：100mm×80mm×1mm</w:t>
            </w:r>
            <w:r>
              <w:rPr>
                <w:rFonts w:ascii="仿宋" w:eastAsia="仿宋" w:hAnsi="仿宋" w:hint="eastAsia"/>
                <w:color w:val="000000"/>
                <w:sz w:val="24"/>
              </w:rPr>
              <w:t>；</w:t>
            </w:r>
          </w:p>
          <w:p w:rsidR="00DA1ACF" w:rsidRPr="00DA1ACF" w:rsidRDefault="00DA1ACF" w:rsidP="00DA1ACF">
            <w:pPr>
              <w:spacing w:line="440" w:lineRule="exact"/>
              <w:jc w:val="left"/>
              <w:rPr>
                <w:rFonts w:ascii="仿宋" w:eastAsia="仿宋" w:hAnsi="仿宋"/>
                <w:color w:val="000000"/>
                <w:sz w:val="24"/>
              </w:rPr>
            </w:pPr>
            <w:r w:rsidRPr="00DA1ACF">
              <w:rPr>
                <w:rFonts w:ascii="仿宋" w:eastAsia="仿宋" w:hAnsi="仿宋" w:hint="eastAsia"/>
                <w:color w:val="000000"/>
                <w:sz w:val="24"/>
              </w:rPr>
              <w:t>3</w:t>
            </w:r>
            <w:r>
              <w:rPr>
                <w:rFonts w:ascii="仿宋" w:eastAsia="仿宋" w:hAnsi="仿宋" w:hint="eastAsia"/>
                <w:color w:val="000000"/>
                <w:sz w:val="24"/>
              </w:rPr>
              <w:t>、</w:t>
            </w:r>
            <w:r w:rsidRPr="00DA1ACF">
              <w:rPr>
                <w:rFonts w:ascii="仿宋" w:eastAsia="仿宋" w:hAnsi="仿宋" w:hint="eastAsia"/>
                <w:color w:val="000000"/>
                <w:sz w:val="24"/>
              </w:rPr>
              <w:t>单边平整度：±5μm</w:t>
            </w:r>
            <w:r>
              <w:rPr>
                <w:rFonts w:ascii="仿宋" w:eastAsia="仿宋" w:hAnsi="仿宋" w:hint="eastAsia"/>
                <w:color w:val="000000"/>
                <w:sz w:val="24"/>
              </w:rPr>
              <w:t>；</w:t>
            </w:r>
          </w:p>
          <w:p w:rsidR="00BC0CB6" w:rsidRPr="00B301AD" w:rsidRDefault="00DA1ACF" w:rsidP="00DA1ACF">
            <w:pPr>
              <w:spacing w:line="440" w:lineRule="exact"/>
              <w:jc w:val="left"/>
              <w:rPr>
                <w:rFonts w:ascii="仿宋" w:eastAsia="仿宋" w:hAnsi="仿宋"/>
                <w:color w:val="000000"/>
                <w:sz w:val="24"/>
              </w:rPr>
            </w:pPr>
            <w:r w:rsidRPr="00DA1ACF">
              <w:rPr>
                <w:rFonts w:ascii="仿宋" w:eastAsia="仿宋" w:hAnsi="仿宋" w:hint="eastAsia"/>
                <w:color w:val="000000"/>
                <w:sz w:val="24"/>
              </w:rPr>
              <w:t>4</w:t>
            </w:r>
            <w:r>
              <w:rPr>
                <w:rFonts w:ascii="仿宋" w:eastAsia="仿宋" w:hAnsi="仿宋" w:hint="eastAsia"/>
                <w:color w:val="000000"/>
                <w:sz w:val="24"/>
              </w:rPr>
              <w:t>、</w:t>
            </w:r>
            <w:r w:rsidRPr="00DA1ACF">
              <w:rPr>
                <w:rFonts w:ascii="仿宋" w:eastAsia="仿宋" w:hAnsi="仿宋" w:hint="eastAsia"/>
                <w:color w:val="000000"/>
                <w:sz w:val="24"/>
              </w:rPr>
              <w:t>铅板规格：220mm×100mm×3mm</w:t>
            </w:r>
          </w:p>
        </w:tc>
      </w:tr>
    </w:tbl>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5308F4">
        <w:rPr>
          <w:rFonts w:ascii="仿宋" w:eastAsia="仿宋" w:hAnsi="仿宋" w:hint="eastAsia"/>
          <w:color w:val="000000"/>
          <w:sz w:val="24"/>
        </w:rPr>
        <w:t>30</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12月</w:t>
      </w:r>
      <w:r w:rsidR="005308F4">
        <w:rPr>
          <w:rFonts w:ascii="仿宋" w:eastAsia="仿宋" w:hAnsi="仿宋" w:hint="eastAsia"/>
          <w:color w:val="000000"/>
          <w:sz w:val="24"/>
        </w:rPr>
        <w:t>7</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5308F4">
        <w:rPr>
          <w:rFonts w:ascii="仿宋" w:eastAsia="仿宋" w:hAnsi="仿宋" w:hint="eastAsia"/>
          <w:color w:val="000000"/>
          <w:sz w:val="24"/>
        </w:rPr>
        <w:t>7</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lastRenderedPageBreak/>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2E3262" w:rsidRPr="00B301AD">
        <w:rPr>
          <w:rFonts w:ascii="仿宋" w:eastAsia="仿宋" w:hAnsi="仿宋" w:hint="eastAsia"/>
          <w:sz w:val="24"/>
        </w:rPr>
        <w:t>胡燕燕</w:t>
      </w:r>
      <w:r w:rsidR="008537CB" w:rsidRPr="00B301AD">
        <w:rPr>
          <w:rFonts w:ascii="仿宋" w:eastAsia="仿宋" w:hAnsi="仿宋" w:hint="eastAsia"/>
          <w:sz w:val="24"/>
        </w:rPr>
        <w:t xml:space="preserve">  联系电话：</w:t>
      </w:r>
      <w:r w:rsidR="004A5505" w:rsidRPr="00B301AD">
        <w:rPr>
          <w:rFonts w:ascii="仿宋" w:eastAsia="仿宋" w:hAnsi="仿宋" w:hint="eastAsia"/>
          <w:sz w:val="24"/>
        </w:rPr>
        <w:t>8600281</w:t>
      </w:r>
      <w:r w:rsidR="00D4712D" w:rsidRPr="00B301AD">
        <w:rPr>
          <w:rFonts w:ascii="仿宋" w:eastAsia="仿宋" w:hAnsi="仿宋" w:hint="eastAsia"/>
          <w:sz w:val="24"/>
        </w:rPr>
        <w:t>8</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5308F4">
        <w:rPr>
          <w:rFonts w:ascii="仿宋" w:eastAsia="仿宋" w:hAnsi="仿宋" w:hint="eastAsia"/>
          <w:color w:val="000000"/>
          <w:sz w:val="24"/>
        </w:rPr>
        <w:t>7</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w:t>
      </w:r>
      <w:r w:rsidR="00D31953" w:rsidRPr="00B301AD">
        <w:rPr>
          <w:rFonts w:ascii="仿宋" w:eastAsia="仿宋" w:hAnsi="仿宋" w:hint="eastAsia"/>
          <w:sz w:val="24"/>
        </w:rPr>
        <w:lastRenderedPageBreak/>
        <w:t>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BD3961" w:rsidRDefault="00BD3961">
      <w:pPr>
        <w:widowControl/>
        <w:jc w:val="left"/>
        <w:rPr>
          <w:rFonts w:ascii="仿宋" w:eastAsia="仿宋" w:hAnsi="仿宋"/>
          <w:b/>
          <w:sz w:val="24"/>
        </w:rPr>
      </w:pPr>
      <w:r>
        <w:rPr>
          <w:rFonts w:ascii="仿宋" w:eastAsia="仿宋" w:hAnsi="仿宋"/>
          <w:b/>
          <w:sz w:val="24"/>
        </w:rPr>
        <w:br w:type="page"/>
      </w:r>
    </w:p>
    <w:p w:rsidR="00975F7E" w:rsidRPr="00B301AD" w:rsidRDefault="008537CB">
      <w:pPr>
        <w:ind w:right="-670"/>
        <w:rPr>
          <w:rFonts w:ascii="仿宋" w:eastAsia="仿宋" w:hAnsi="仿宋"/>
          <w:b/>
          <w:sz w:val="24"/>
        </w:rPr>
      </w:pPr>
      <w:r w:rsidRPr="00B301AD">
        <w:rPr>
          <w:rFonts w:ascii="仿宋" w:eastAsia="仿宋" w:hAnsi="仿宋" w:hint="eastAsia"/>
          <w:b/>
          <w:sz w:val="24"/>
        </w:rPr>
        <w:lastRenderedPageBreak/>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rsidP="00BD3961">
      <w:pPr>
        <w:spacing w:line="600" w:lineRule="exact"/>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663596">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663596">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663596">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695AE1">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663596">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C2" w:rsidRDefault="00D401C2" w:rsidP="00D9444C">
      <w:r>
        <w:separator/>
      </w:r>
    </w:p>
  </w:endnote>
  <w:endnote w:type="continuationSeparator" w:id="0">
    <w:p w:rsidR="00D401C2" w:rsidRDefault="00D401C2"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C2" w:rsidRDefault="00D401C2" w:rsidP="00D9444C">
      <w:r>
        <w:separator/>
      </w:r>
    </w:p>
  </w:footnote>
  <w:footnote w:type="continuationSeparator" w:id="0">
    <w:p w:rsidR="00D401C2" w:rsidRDefault="00D401C2"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688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528F"/>
    <w:rsid w:val="00015678"/>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5B53"/>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1AC0"/>
    <w:rsid w:val="00102038"/>
    <w:rsid w:val="00103830"/>
    <w:rsid w:val="00103B66"/>
    <w:rsid w:val="00112677"/>
    <w:rsid w:val="001141BF"/>
    <w:rsid w:val="00117123"/>
    <w:rsid w:val="00122BFE"/>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3CB"/>
    <w:rsid w:val="001826F9"/>
    <w:rsid w:val="00183FCA"/>
    <w:rsid w:val="00190579"/>
    <w:rsid w:val="00191C02"/>
    <w:rsid w:val="00193FD1"/>
    <w:rsid w:val="001A3373"/>
    <w:rsid w:val="001A554C"/>
    <w:rsid w:val="001A79E4"/>
    <w:rsid w:val="001B1E7E"/>
    <w:rsid w:val="001B1FDF"/>
    <w:rsid w:val="001B497D"/>
    <w:rsid w:val="001B5131"/>
    <w:rsid w:val="001B5C3E"/>
    <w:rsid w:val="001C4E20"/>
    <w:rsid w:val="001D0FB3"/>
    <w:rsid w:val="001D17AD"/>
    <w:rsid w:val="001D32E1"/>
    <w:rsid w:val="001D39B7"/>
    <w:rsid w:val="001D4A68"/>
    <w:rsid w:val="001D51FB"/>
    <w:rsid w:val="001D6927"/>
    <w:rsid w:val="001E16F1"/>
    <w:rsid w:val="001E3AB2"/>
    <w:rsid w:val="001E4384"/>
    <w:rsid w:val="001E475F"/>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76D8A"/>
    <w:rsid w:val="00281C7F"/>
    <w:rsid w:val="00282D97"/>
    <w:rsid w:val="00283B43"/>
    <w:rsid w:val="00284901"/>
    <w:rsid w:val="002922EE"/>
    <w:rsid w:val="00292982"/>
    <w:rsid w:val="002943A4"/>
    <w:rsid w:val="0029597A"/>
    <w:rsid w:val="002A011D"/>
    <w:rsid w:val="002A0DC3"/>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7CC3"/>
    <w:rsid w:val="002E3262"/>
    <w:rsid w:val="002E5B7D"/>
    <w:rsid w:val="002F0E40"/>
    <w:rsid w:val="002F4F0E"/>
    <w:rsid w:val="002F6945"/>
    <w:rsid w:val="00301990"/>
    <w:rsid w:val="0030204B"/>
    <w:rsid w:val="00302A17"/>
    <w:rsid w:val="00302FBE"/>
    <w:rsid w:val="00303149"/>
    <w:rsid w:val="0030339C"/>
    <w:rsid w:val="00303B0C"/>
    <w:rsid w:val="00311078"/>
    <w:rsid w:val="0031308B"/>
    <w:rsid w:val="00315827"/>
    <w:rsid w:val="00317161"/>
    <w:rsid w:val="003207D9"/>
    <w:rsid w:val="0033132A"/>
    <w:rsid w:val="003338BB"/>
    <w:rsid w:val="00335C2B"/>
    <w:rsid w:val="00336D9E"/>
    <w:rsid w:val="00337E04"/>
    <w:rsid w:val="00342639"/>
    <w:rsid w:val="00344472"/>
    <w:rsid w:val="003478AD"/>
    <w:rsid w:val="003524A7"/>
    <w:rsid w:val="00360ACF"/>
    <w:rsid w:val="00360E2B"/>
    <w:rsid w:val="00363903"/>
    <w:rsid w:val="00366A78"/>
    <w:rsid w:val="00370D96"/>
    <w:rsid w:val="00371AF5"/>
    <w:rsid w:val="00372DA8"/>
    <w:rsid w:val="003742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18C8"/>
    <w:rsid w:val="00454683"/>
    <w:rsid w:val="004556E1"/>
    <w:rsid w:val="00460929"/>
    <w:rsid w:val="0046191B"/>
    <w:rsid w:val="0046677A"/>
    <w:rsid w:val="00466B1F"/>
    <w:rsid w:val="00467398"/>
    <w:rsid w:val="00473D33"/>
    <w:rsid w:val="0047512B"/>
    <w:rsid w:val="00482BCC"/>
    <w:rsid w:val="0048722B"/>
    <w:rsid w:val="0049172E"/>
    <w:rsid w:val="00491EC6"/>
    <w:rsid w:val="00492818"/>
    <w:rsid w:val="004945E5"/>
    <w:rsid w:val="00495398"/>
    <w:rsid w:val="00495F47"/>
    <w:rsid w:val="004961A8"/>
    <w:rsid w:val="00496243"/>
    <w:rsid w:val="004970CF"/>
    <w:rsid w:val="004A25EF"/>
    <w:rsid w:val="004A5505"/>
    <w:rsid w:val="004A6551"/>
    <w:rsid w:val="004A7F21"/>
    <w:rsid w:val="004B0F0E"/>
    <w:rsid w:val="004B260E"/>
    <w:rsid w:val="004B4EFD"/>
    <w:rsid w:val="004B71DE"/>
    <w:rsid w:val="004C0FC2"/>
    <w:rsid w:val="004C1562"/>
    <w:rsid w:val="004C2204"/>
    <w:rsid w:val="004C3309"/>
    <w:rsid w:val="004C65BB"/>
    <w:rsid w:val="004C71FD"/>
    <w:rsid w:val="004D469A"/>
    <w:rsid w:val="004D4784"/>
    <w:rsid w:val="004D7E42"/>
    <w:rsid w:val="004E5F99"/>
    <w:rsid w:val="004E68D2"/>
    <w:rsid w:val="004E73CC"/>
    <w:rsid w:val="004F0E2C"/>
    <w:rsid w:val="004F1362"/>
    <w:rsid w:val="004F2424"/>
    <w:rsid w:val="004F4417"/>
    <w:rsid w:val="00500347"/>
    <w:rsid w:val="00500E5E"/>
    <w:rsid w:val="00504BF1"/>
    <w:rsid w:val="00506294"/>
    <w:rsid w:val="0051535F"/>
    <w:rsid w:val="00515879"/>
    <w:rsid w:val="00520EED"/>
    <w:rsid w:val="00523BB5"/>
    <w:rsid w:val="005308F4"/>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2533"/>
    <w:rsid w:val="005861FA"/>
    <w:rsid w:val="005909FB"/>
    <w:rsid w:val="0059297B"/>
    <w:rsid w:val="005936AC"/>
    <w:rsid w:val="0059393B"/>
    <w:rsid w:val="005970C0"/>
    <w:rsid w:val="0059720E"/>
    <w:rsid w:val="005A1E66"/>
    <w:rsid w:val="005A2064"/>
    <w:rsid w:val="005A2518"/>
    <w:rsid w:val="005A29F3"/>
    <w:rsid w:val="005A32AE"/>
    <w:rsid w:val="005B03EB"/>
    <w:rsid w:val="005B175F"/>
    <w:rsid w:val="005B17F4"/>
    <w:rsid w:val="005B3B12"/>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3596"/>
    <w:rsid w:val="006668C8"/>
    <w:rsid w:val="00667E58"/>
    <w:rsid w:val="0067140A"/>
    <w:rsid w:val="006722D7"/>
    <w:rsid w:val="00673C76"/>
    <w:rsid w:val="00673F1D"/>
    <w:rsid w:val="00677C7E"/>
    <w:rsid w:val="0068140F"/>
    <w:rsid w:val="00690C34"/>
    <w:rsid w:val="0069461F"/>
    <w:rsid w:val="006959FE"/>
    <w:rsid w:val="00695AE1"/>
    <w:rsid w:val="00696574"/>
    <w:rsid w:val="006A0AD2"/>
    <w:rsid w:val="006A4495"/>
    <w:rsid w:val="006A493A"/>
    <w:rsid w:val="006A7777"/>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0F77"/>
    <w:rsid w:val="00705DAD"/>
    <w:rsid w:val="00706362"/>
    <w:rsid w:val="00706732"/>
    <w:rsid w:val="00706F7B"/>
    <w:rsid w:val="007072F3"/>
    <w:rsid w:val="00710CB0"/>
    <w:rsid w:val="00712CD7"/>
    <w:rsid w:val="00720760"/>
    <w:rsid w:val="00720B32"/>
    <w:rsid w:val="00720E75"/>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E7"/>
    <w:rsid w:val="007A48B1"/>
    <w:rsid w:val="007A65C7"/>
    <w:rsid w:val="007A6B1C"/>
    <w:rsid w:val="007A78C6"/>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3A73"/>
    <w:rsid w:val="007F4507"/>
    <w:rsid w:val="007F5CA6"/>
    <w:rsid w:val="007F5E12"/>
    <w:rsid w:val="007F672F"/>
    <w:rsid w:val="007F7D57"/>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77AC8"/>
    <w:rsid w:val="008807C2"/>
    <w:rsid w:val="00882A88"/>
    <w:rsid w:val="0088348A"/>
    <w:rsid w:val="00884715"/>
    <w:rsid w:val="00884A7A"/>
    <w:rsid w:val="008858B3"/>
    <w:rsid w:val="008870EB"/>
    <w:rsid w:val="0088767D"/>
    <w:rsid w:val="0089085A"/>
    <w:rsid w:val="00890E47"/>
    <w:rsid w:val="00894078"/>
    <w:rsid w:val="00894516"/>
    <w:rsid w:val="00897AB8"/>
    <w:rsid w:val="008A2344"/>
    <w:rsid w:val="008A5F2A"/>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217"/>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655"/>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387A"/>
    <w:rsid w:val="009F6125"/>
    <w:rsid w:val="00A00060"/>
    <w:rsid w:val="00A015F1"/>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6A1D"/>
    <w:rsid w:val="00A36E4B"/>
    <w:rsid w:val="00A36F5B"/>
    <w:rsid w:val="00A37513"/>
    <w:rsid w:val="00A45B9C"/>
    <w:rsid w:val="00A47082"/>
    <w:rsid w:val="00A52653"/>
    <w:rsid w:val="00A5420B"/>
    <w:rsid w:val="00A54775"/>
    <w:rsid w:val="00A56927"/>
    <w:rsid w:val="00A61480"/>
    <w:rsid w:val="00A640CA"/>
    <w:rsid w:val="00A6631F"/>
    <w:rsid w:val="00A676CD"/>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311"/>
    <w:rsid w:val="00B32F2E"/>
    <w:rsid w:val="00B33F98"/>
    <w:rsid w:val="00B358AB"/>
    <w:rsid w:val="00B365A0"/>
    <w:rsid w:val="00B400AB"/>
    <w:rsid w:val="00B42942"/>
    <w:rsid w:val="00B43174"/>
    <w:rsid w:val="00B44A88"/>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C87"/>
    <w:rsid w:val="00BB55A3"/>
    <w:rsid w:val="00BB5625"/>
    <w:rsid w:val="00BB7FF5"/>
    <w:rsid w:val="00BC0CB6"/>
    <w:rsid w:val="00BD2E58"/>
    <w:rsid w:val="00BD3961"/>
    <w:rsid w:val="00BD3ED4"/>
    <w:rsid w:val="00BE2F50"/>
    <w:rsid w:val="00BE490D"/>
    <w:rsid w:val="00BE5B0A"/>
    <w:rsid w:val="00BE7A8F"/>
    <w:rsid w:val="00BF03D7"/>
    <w:rsid w:val="00BF1112"/>
    <w:rsid w:val="00BF210D"/>
    <w:rsid w:val="00BF28A9"/>
    <w:rsid w:val="00BF53FE"/>
    <w:rsid w:val="00BF657D"/>
    <w:rsid w:val="00BF67E9"/>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37071"/>
    <w:rsid w:val="00D401C2"/>
    <w:rsid w:val="00D41C99"/>
    <w:rsid w:val="00D4658B"/>
    <w:rsid w:val="00D46CB9"/>
    <w:rsid w:val="00D4712D"/>
    <w:rsid w:val="00D52B90"/>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1ACF"/>
    <w:rsid w:val="00DA60D5"/>
    <w:rsid w:val="00DA6E24"/>
    <w:rsid w:val="00DB247F"/>
    <w:rsid w:val="00DB350D"/>
    <w:rsid w:val="00DB4AB0"/>
    <w:rsid w:val="00DB5A15"/>
    <w:rsid w:val="00DB6DC2"/>
    <w:rsid w:val="00DC3025"/>
    <w:rsid w:val="00DC3F96"/>
    <w:rsid w:val="00DC517D"/>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148"/>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6F"/>
    <w:rsid w:val="00E77181"/>
    <w:rsid w:val="00E803F2"/>
    <w:rsid w:val="00E845FD"/>
    <w:rsid w:val="00E8496C"/>
    <w:rsid w:val="00E85A40"/>
    <w:rsid w:val="00E86DC6"/>
    <w:rsid w:val="00E86DFB"/>
    <w:rsid w:val="00E920A6"/>
    <w:rsid w:val="00E93BE8"/>
    <w:rsid w:val="00E94405"/>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53AF"/>
    <w:rsid w:val="00ED6A76"/>
    <w:rsid w:val="00ED745A"/>
    <w:rsid w:val="00EE2CFA"/>
    <w:rsid w:val="00EE2D8C"/>
    <w:rsid w:val="00EF160C"/>
    <w:rsid w:val="00EF3283"/>
    <w:rsid w:val="00EF32DB"/>
    <w:rsid w:val="00F01EAA"/>
    <w:rsid w:val="00F04D91"/>
    <w:rsid w:val="00F07C22"/>
    <w:rsid w:val="00F116BA"/>
    <w:rsid w:val="00F207F8"/>
    <w:rsid w:val="00F21D6B"/>
    <w:rsid w:val="00F22A7B"/>
    <w:rsid w:val="00F23A98"/>
    <w:rsid w:val="00F30C6E"/>
    <w:rsid w:val="00F31600"/>
    <w:rsid w:val="00F3231B"/>
    <w:rsid w:val="00F33D83"/>
    <w:rsid w:val="00F3480C"/>
    <w:rsid w:val="00F35F47"/>
    <w:rsid w:val="00F441EF"/>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68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727265332">
      <w:bodyDiv w:val="1"/>
      <w:marLeft w:val="0"/>
      <w:marRight w:val="0"/>
      <w:marTop w:val="0"/>
      <w:marBottom w:val="0"/>
      <w:divBdr>
        <w:top w:val="none" w:sz="0" w:space="0" w:color="auto"/>
        <w:left w:val="none" w:sz="0" w:space="0" w:color="auto"/>
        <w:bottom w:val="none" w:sz="0" w:space="0" w:color="auto"/>
        <w:right w:val="none" w:sz="0" w:space="0" w:color="auto"/>
      </w:divBdr>
      <w:divsChild>
        <w:div w:id="1107770080">
          <w:marLeft w:val="0"/>
          <w:marRight w:val="0"/>
          <w:marTop w:val="0"/>
          <w:marBottom w:val="0"/>
          <w:divBdr>
            <w:top w:val="none" w:sz="0" w:space="0" w:color="auto"/>
            <w:left w:val="none" w:sz="0" w:space="0" w:color="auto"/>
            <w:bottom w:val="none" w:sz="0" w:space="0" w:color="auto"/>
            <w:right w:val="none" w:sz="0" w:space="0" w:color="auto"/>
          </w:divBdr>
        </w:div>
      </w:divsChild>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97BF-8575-47C3-AD88-C388612C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12</Pages>
  <Words>781</Words>
  <Characters>4458</Characters>
  <Application>Microsoft Office Word</Application>
  <DocSecurity>0</DocSecurity>
  <PresentationFormat/>
  <Lines>37</Lines>
  <Paragraphs>10</Paragraphs>
  <Slides>0</Slides>
  <Notes>0</Notes>
  <HiddenSlides>0</HiddenSlides>
  <MMClips>0</MMClips>
  <ScaleCrop>false</ScaleCrop>
  <Company>Lenovo (Beijing) Limited</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100</cp:revision>
  <cp:lastPrinted>2018-11-28T07:17:00Z</cp:lastPrinted>
  <dcterms:created xsi:type="dcterms:W3CDTF">2018-09-20T08:12:00Z</dcterms:created>
  <dcterms:modified xsi:type="dcterms:W3CDTF">2018-11-30T06:34:00Z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