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D25B7B" w14:textId="77777777" w:rsidR="00483D76" w:rsidRDefault="002C79B3">
      <w:pPr>
        <w:spacing w:before="100" w:beforeAutospacing="1" w:after="100" w:afterAutospacing="1" w:line="360" w:lineRule="auto"/>
        <w:jc w:val="center"/>
        <w:rPr>
          <w:rFonts w:ascii="仿宋_GB2312" w:eastAsia="仿宋_GB2312"/>
          <w:b/>
          <w:bCs/>
          <w:sz w:val="32"/>
          <w:szCs w:val="32"/>
        </w:rPr>
      </w:pPr>
      <w:r>
        <w:rPr>
          <w:rFonts w:ascii="仿宋_GB2312" w:eastAsia="仿宋_GB2312" w:hint="eastAsia"/>
          <w:b/>
          <w:bCs/>
          <w:sz w:val="32"/>
          <w:szCs w:val="32"/>
        </w:rPr>
        <w:t>浙江省医疗器械检验研究院</w:t>
      </w:r>
    </w:p>
    <w:p w14:paraId="6B0C6395" w14:textId="77777777" w:rsidR="00483D76" w:rsidRDefault="002C79B3">
      <w:pPr>
        <w:spacing w:before="100" w:beforeAutospacing="1" w:after="100" w:afterAutospacing="1" w:line="360" w:lineRule="auto"/>
        <w:jc w:val="center"/>
        <w:rPr>
          <w:rFonts w:ascii="仿宋_GB2312" w:eastAsia="仿宋_GB2312"/>
          <w:b/>
          <w:bCs/>
          <w:sz w:val="32"/>
          <w:szCs w:val="32"/>
        </w:rPr>
      </w:pPr>
      <w:r>
        <w:rPr>
          <w:rFonts w:ascii="仿宋_GB2312" w:eastAsia="仿宋_GB2312" w:hint="eastAsia"/>
          <w:b/>
          <w:bCs/>
          <w:sz w:val="32"/>
          <w:szCs w:val="32"/>
        </w:rPr>
        <w:t>采购公告</w:t>
      </w:r>
    </w:p>
    <w:p w14:paraId="55554C87" w14:textId="0200009B" w:rsidR="00483D76" w:rsidRDefault="002C79B3">
      <w:pPr>
        <w:spacing w:before="100" w:beforeAutospacing="1" w:after="100" w:afterAutospacing="1" w:line="360" w:lineRule="auto"/>
        <w:rPr>
          <w:rFonts w:ascii="仿宋_GB2312" w:eastAsia="仿宋_GB2312"/>
          <w:b/>
          <w:sz w:val="32"/>
          <w:szCs w:val="32"/>
        </w:rPr>
      </w:pPr>
      <w:r>
        <w:rPr>
          <w:rFonts w:ascii="仿宋_GB2312" w:eastAsia="仿宋_GB2312" w:hint="eastAsia"/>
          <w:b/>
          <w:sz w:val="32"/>
          <w:szCs w:val="32"/>
        </w:rPr>
        <w:t xml:space="preserve">                  采购编号：</w:t>
      </w:r>
      <w:r>
        <w:rPr>
          <w:rFonts w:ascii="仿宋_GB2312" w:eastAsia="仿宋_GB2312"/>
          <w:b/>
          <w:sz w:val="32"/>
          <w:szCs w:val="32"/>
        </w:rPr>
        <w:t>MDST-202</w:t>
      </w:r>
      <w:r w:rsidR="008442B0">
        <w:rPr>
          <w:rFonts w:ascii="仿宋_GB2312" w:eastAsia="仿宋_GB2312" w:hint="eastAsia"/>
          <w:b/>
          <w:sz w:val="32"/>
          <w:szCs w:val="32"/>
        </w:rPr>
        <w:t>6</w:t>
      </w:r>
      <w:r>
        <w:rPr>
          <w:rFonts w:ascii="仿宋_GB2312" w:eastAsia="仿宋_GB2312"/>
          <w:b/>
          <w:sz w:val="32"/>
          <w:szCs w:val="32"/>
        </w:rPr>
        <w:t>-</w:t>
      </w:r>
      <w:r w:rsidR="008442B0">
        <w:rPr>
          <w:rFonts w:ascii="仿宋_GB2312" w:eastAsia="仿宋_GB2312" w:hint="eastAsia"/>
          <w:b/>
          <w:sz w:val="32"/>
          <w:szCs w:val="32"/>
        </w:rPr>
        <w:t>10</w:t>
      </w:r>
    </w:p>
    <w:p w14:paraId="4465CB8E" w14:textId="77777777" w:rsidR="00483D76" w:rsidRDefault="00483D76">
      <w:pPr>
        <w:spacing w:before="100" w:beforeAutospacing="1" w:after="100" w:afterAutospacing="1" w:line="360" w:lineRule="auto"/>
        <w:jc w:val="center"/>
        <w:rPr>
          <w:rFonts w:ascii="仿宋_GB2312" w:eastAsia="仿宋_GB2312"/>
          <w:sz w:val="32"/>
          <w:szCs w:val="32"/>
        </w:rPr>
      </w:pPr>
    </w:p>
    <w:p w14:paraId="103EF1BD" w14:textId="77777777" w:rsidR="00483D76" w:rsidRDefault="00483D76">
      <w:pPr>
        <w:spacing w:before="100" w:beforeAutospacing="1" w:after="100" w:afterAutospacing="1" w:line="360" w:lineRule="auto"/>
        <w:jc w:val="center"/>
        <w:rPr>
          <w:rFonts w:ascii="仿宋_GB2312" w:eastAsia="仿宋_GB2312"/>
          <w:sz w:val="32"/>
          <w:szCs w:val="32"/>
        </w:rPr>
      </w:pPr>
    </w:p>
    <w:p w14:paraId="59CC8965" w14:textId="77777777" w:rsidR="00483D76" w:rsidRDefault="00483D76">
      <w:pPr>
        <w:spacing w:before="100" w:beforeAutospacing="1" w:after="100" w:afterAutospacing="1" w:line="360" w:lineRule="auto"/>
        <w:jc w:val="center"/>
        <w:rPr>
          <w:rFonts w:ascii="仿宋_GB2312" w:eastAsia="仿宋_GB2312"/>
          <w:sz w:val="32"/>
          <w:szCs w:val="32"/>
        </w:rPr>
      </w:pPr>
    </w:p>
    <w:p w14:paraId="16BFC834" w14:textId="77777777" w:rsidR="00483D76" w:rsidRDefault="00483D76">
      <w:pPr>
        <w:spacing w:before="100" w:beforeAutospacing="1" w:after="100" w:afterAutospacing="1" w:line="360" w:lineRule="auto"/>
        <w:jc w:val="center"/>
        <w:rPr>
          <w:rFonts w:ascii="仿宋_GB2312" w:eastAsia="仿宋_GB2312"/>
          <w:sz w:val="32"/>
          <w:szCs w:val="32"/>
        </w:rPr>
      </w:pPr>
    </w:p>
    <w:p w14:paraId="56702491" w14:textId="77777777" w:rsidR="00483D76" w:rsidRDefault="00483D76">
      <w:pPr>
        <w:spacing w:before="100" w:beforeAutospacing="1" w:after="100" w:afterAutospacing="1" w:line="360" w:lineRule="auto"/>
        <w:jc w:val="center"/>
        <w:rPr>
          <w:rFonts w:ascii="仿宋_GB2312" w:eastAsia="仿宋_GB2312"/>
          <w:sz w:val="32"/>
          <w:szCs w:val="32"/>
        </w:rPr>
      </w:pPr>
    </w:p>
    <w:p w14:paraId="2737B8ED" w14:textId="77777777" w:rsidR="00483D76" w:rsidRDefault="00483D76">
      <w:pPr>
        <w:spacing w:before="100" w:beforeAutospacing="1" w:after="100" w:afterAutospacing="1" w:line="360" w:lineRule="auto"/>
        <w:jc w:val="center"/>
        <w:rPr>
          <w:rFonts w:ascii="仿宋_GB2312" w:eastAsia="仿宋_GB2312"/>
          <w:sz w:val="32"/>
          <w:szCs w:val="32"/>
        </w:rPr>
      </w:pPr>
    </w:p>
    <w:p w14:paraId="1FBE254E" w14:textId="43863B04" w:rsidR="00483D76" w:rsidRDefault="002C79B3" w:rsidP="009B7140">
      <w:pPr>
        <w:spacing w:line="0" w:lineRule="atLeast"/>
        <w:ind w:left="3213" w:hangingChars="1000" w:hanging="3213"/>
        <w:jc w:val="left"/>
        <w:rPr>
          <w:rFonts w:ascii="仿宋_GB2312" w:eastAsia="仿宋_GB2312"/>
          <w:b/>
          <w:bCs/>
          <w:sz w:val="32"/>
          <w:szCs w:val="32"/>
        </w:rPr>
      </w:pPr>
      <w:r>
        <w:rPr>
          <w:rFonts w:ascii="仿宋_GB2312" w:eastAsia="仿宋_GB2312" w:hint="eastAsia"/>
          <w:b/>
          <w:bCs/>
          <w:sz w:val="32"/>
          <w:szCs w:val="32"/>
        </w:rPr>
        <w:t xml:space="preserve">          项目名称：浙江省医疗器械检验研究院</w:t>
      </w:r>
      <w:r w:rsidR="009B7140">
        <w:rPr>
          <w:rFonts w:ascii="仿宋_GB2312" w:eastAsia="仿宋_GB2312" w:hint="eastAsia"/>
          <w:b/>
          <w:bCs/>
          <w:sz w:val="32"/>
          <w:szCs w:val="32"/>
        </w:rPr>
        <w:t>国家高新技术企业</w:t>
      </w:r>
      <w:r w:rsidR="00EC192C">
        <w:rPr>
          <w:rFonts w:ascii="仿宋_GB2312" w:eastAsia="仿宋_GB2312" w:hint="eastAsia"/>
          <w:b/>
          <w:bCs/>
          <w:sz w:val="32"/>
          <w:szCs w:val="32"/>
        </w:rPr>
        <w:t>复评审</w:t>
      </w:r>
      <w:r w:rsidR="009B7140">
        <w:rPr>
          <w:rFonts w:ascii="仿宋_GB2312" w:eastAsia="仿宋_GB2312" w:hint="eastAsia"/>
          <w:b/>
          <w:bCs/>
          <w:sz w:val="32"/>
          <w:szCs w:val="32"/>
        </w:rPr>
        <w:t>咨询服务项目</w:t>
      </w:r>
    </w:p>
    <w:p w14:paraId="5CA9E691" w14:textId="77777777" w:rsidR="00483D76" w:rsidRDefault="002C79B3">
      <w:pPr>
        <w:spacing w:before="100" w:beforeAutospacing="1" w:after="100" w:afterAutospacing="1" w:line="360" w:lineRule="auto"/>
        <w:rPr>
          <w:rFonts w:ascii="仿宋_GB2312" w:eastAsia="仿宋_GB2312"/>
          <w:b/>
          <w:bCs/>
          <w:sz w:val="32"/>
          <w:szCs w:val="32"/>
        </w:rPr>
      </w:pPr>
      <w:r>
        <w:rPr>
          <w:rFonts w:ascii="仿宋_GB2312" w:eastAsia="仿宋_GB2312" w:hint="eastAsia"/>
          <w:b/>
          <w:bCs/>
          <w:sz w:val="32"/>
          <w:szCs w:val="32"/>
        </w:rPr>
        <w:t xml:space="preserve">          采购单位：浙江省医疗器械检验研究院</w:t>
      </w:r>
    </w:p>
    <w:p w14:paraId="7CFF4295" w14:textId="3D0FDE4F" w:rsidR="00483D76" w:rsidRDefault="002C79B3">
      <w:pPr>
        <w:spacing w:before="100" w:beforeAutospacing="1" w:after="100" w:afterAutospacing="1" w:line="360" w:lineRule="auto"/>
        <w:rPr>
          <w:rFonts w:ascii="仿宋_GB2312" w:eastAsia="仿宋_GB2312"/>
          <w:b/>
          <w:bCs/>
          <w:sz w:val="32"/>
          <w:szCs w:val="32"/>
        </w:rPr>
      </w:pPr>
      <w:r>
        <w:rPr>
          <w:rFonts w:ascii="仿宋_GB2312" w:eastAsia="仿宋_GB2312" w:hint="eastAsia"/>
          <w:b/>
          <w:bCs/>
          <w:sz w:val="32"/>
          <w:szCs w:val="32"/>
        </w:rPr>
        <w:t xml:space="preserve">          日    期：202</w:t>
      </w:r>
      <w:r w:rsidR="008442B0">
        <w:rPr>
          <w:rFonts w:ascii="仿宋_GB2312" w:eastAsia="仿宋_GB2312" w:hint="eastAsia"/>
          <w:b/>
          <w:bCs/>
          <w:sz w:val="32"/>
          <w:szCs w:val="32"/>
        </w:rPr>
        <w:t>6</w:t>
      </w:r>
      <w:r>
        <w:rPr>
          <w:rFonts w:ascii="仿宋_GB2312" w:eastAsia="仿宋_GB2312" w:hint="eastAsia"/>
          <w:b/>
          <w:bCs/>
          <w:sz w:val="32"/>
          <w:szCs w:val="32"/>
        </w:rPr>
        <w:t>-</w:t>
      </w:r>
      <w:r w:rsidR="009B7140">
        <w:rPr>
          <w:rFonts w:ascii="仿宋_GB2312" w:eastAsia="仿宋_GB2312" w:hint="eastAsia"/>
          <w:b/>
          <w:bCs/>
          <w:sz w:val="32"/>
          <w:szCs w:val="32"/>
        </w:rPr>
        <w:t>8</w:t>
      </w:r>
      <w:r>
        <w:rPr>
          <w:rFonts w:ascii="仿宋_GB2312" w:eastAsia="仿宋_GB2312" w:hint="eastAsia"/>
          <w:b/>
          <w:bCs/>
          <w:sz w:val="32"/>
          <w:szCs w:val="32"/>
        </w:rPr>
        <w:t>-</w:t>
      </w:r>
      <w:r w:rsidR="00636013">
        <w:rPr>
          <w:rFonts w:ascii="仿宋_GB2312" w:eastAsia="仿宋_GB2312" w:hint="eastAsia"/>
          <w:b/>
          <w:bCs/>
          <w:sz w:val="32"/>
          <w:szCs w:val="32"/>
        </w:rPr>
        <w:t>10</w:t>
      </w:r>
    </w:p>
    <w:p w14:paraId="67AA3C45" w14:textId="77777777" w:rsidR="00483D76" w:rsidRDefault="00483D76">
      <w:pPr>
        <w:spacing w:line="0" w:lineRule="atLeast"/>
        <w:jc w:val="center"/>
        <w:rPr>
          <w:rFonts w:ascii="仿宋_GB2312" w:eastAsia="仿宋_GB2312"/>
          <w:b/>
          <w:sz w:val="32"/>
          <w:szCs w:val="32"/>
        </w:rPr>
      </w:pPr>
    </w:p>
    <w:p w14:paraId="08D723DF" w14:textId="77777777" w:rsidR="00483D76" w:rsidRDefault="00483D76">
      <w:pPr>
        <w:spacing w:line="440" w:lineRule="exact"/>
        <w:jc w:val="center"/>
        <w:rPr>
          <w:rFonts w:ascii="仿宋_GB2312" w:eastAsia="仿宋_GB2312"/>
          <w:b/>
          <w:sz w:val="32"/>
          <w:szCs w:val="32"/>
        </w:rPr>
      </w:pPr>
    </w:p>
    <w:p w14:paraId="4087DEB4" w14:textId="77777777" w:rsidR="00483D76" w:rsidRDefault="00483D76">
      <w:pPr>
        <w:spacing w:line="440" w:lineRule="exact"/>
        <w:jc w:val="center"/>
        <w:rPr>
          <w:rFonts w:ascii="仿宋_GB2312" w:eastAsia="仿宋_GB2312"/>
          <w:b/>
          <w:sz w:val="32"/>
          <w:szCs w:val="32"/>
        </w:rPr>
      </w:pPr>
    </w:p>
    <w:p w14:paraId="37777E2D" w14:textId="77777777" w:rsidR="00483D76" w:rsidRDefault="00483D76">
      <w:pPr>
        <w:spacing w:line="440" w:lineRule="exact"/>
        <w:jc w:val="center"/>
        <w:rPr>
          <w:rFonts w:ascii="仿宋_GB2312" w:eastAsia="仿宋_GB2312"/>
          <w:b/>
          <w:sz w:val="32"/>
          <w:szCs w:val="32"/>
        </w:rPr>
      </w:pPr>
    </w:p>
    <w:p w14:paraId="7E305591" w14:textId="77777777" w:rsidR="00483D76" w:rsidRDefault="00483D76">
      <w:pPr>
        <w:spacing w:line="440" w:lineRule="exact"/>
        <w:jc w:val="center"/>
        <w:rPr>
          <w:rFonts w:ascii="仿宋_GB2312" w:eastAsia="仿宋_GB2312"/>
          <w:b/>
          <w:sz w:val="32"/>
          <w:szCs w:val="32"/>
        </w:rPr>
      </w:pPr>
    </w:p>
    <w:p w14:paraId="1F4F97FC" w14:textId="77777777" w:rsidR="00483D76" w:rsidRDefault="00483D76">
      <w:pPr>
        <w:spacing w:line="440" w:lineRule="exact"/>
        <w:jc w:val="center"/>
        <w:rPr>
          <w:rFonts w:ascii="仿宋_GB2312" w:eastAsia="仿宋_GB2312"/>
          <w:b/>
          <w:sz w:val="32"/>
          <w:szCs w:val="32"/>
        </w:rPr>
      </w:pPr>
    </w:p>
    <w:p w14:paraId="4B865F36" w14:textId="77777777" w:rsidR="00483D76" w:rsidRDefault="00483D76">
      <w:pPr>
        <w:spacing w:line="440" w:lineRule="exact"/>
        <w:jc w:val="center"/>
        <w:rPr>
          <w:rFonts w:ascii="仿宋_GB2312" w:eastAsia="仿宋_GB2312"/>
          <w:b/>
          <w:sz w:val="32"/>
          <w:szCs w:val="32"/>
        </w:rPr>
      </w:pPr>
    </w:p>
    <w:p w14:paraId="7CFF6B16" w14:textId="77777777" w:rsidR="00483D76" w:rsidRPr="00250204" w:rsidRDefault="00483D76">
      <w:pPr>
        <w:spacing w:line="440" w:lineRule="exact"/>
        <w:jc w:val="center"/>
        <w:rPr>
          <w:rFonts w:ascii="仿宋_GB2312" w:eastAsia="仿宋_GB2312"/>
          <w:b/>
          <w:sz w:val="32"/>
          <w:szCs w:val="32"/>
        </w:rPr>
      </w:pPr>
    </w:p>
    <w:p w14:paraId="6DBC2E57" w14:textId="77777777" w:rsidR="00483D76" w:rsidRDefault="00483D76">
      <w:pPr>
        <w:spacing w:line="440" w:lineRule="exact"/>
        <w:jc w:val="center"/>
        <w:rPr>
          <w:rFonts w:ascii="仿宋_GB2312" w:eastAsia="仿宋_GB2312"/>
          <w:b/>
          <w:sz w:val="24"/>
        </w:rPr>
      </w:pPr>
    </w:p>
    <w:p w14:paraId="674AA97A" w14:textId="77777777" w:rsidR="00483D76" w:rsidRDefault="002C79B3">
      <w:pPr>
        <w:spacing w:line="480" w:lineRule="auto"/>
        <w:jc w:val="center"/>
        <w:rPr>
          <w:rFonts w:ascii="仿宋_GB2312" w:eastAsia="仿宋_GB2312" w:hAnsi="宋体" w:hint="eastAsia"/>
          <w:b/>
          <w:sz w:val="24"/>
        </w:rPr>
      </w:pPr>
      <w:r>
        <w:rPr>
          <w:rFonts w:ascii="仿宋_GB2312" w:eastAsia="仿宋_GB2312" w:hAnsi="宋体" w:hint="eastAsia"/>
          <w:b/>
          <w:sz w:val="24"/>
        </w:rPr>
        <w:t>采购公告目录</w:t>
      </w:r>
    </w:p>
    <w:p w14:paraId="3654A07C" w14:textId="77777777" w:rsidR="00483D76" w:rsidRDefault="00483D76">
      <w:pPr>
        <w:spacing w:line="480" w:lineRule="auto"/>
        <w:rPr>
          <w:rFonts w:ascii="仿宋_GB2312" w:eastAsia="仿宋_GB2312"/>
          <w:sz w:val="24"/>
        </w:rPr>
      </w:pPr>
    </w:p>
    <w:p w14:paraId="679D95DA" w14:textId="77777777" w:rsidR="00483D76" w:rsidRDefault="006354B7">
      <w:pPr>
        <w:spacing w:line="720" w:lineRule="auto"/>
        <w:rPr>
          <w:rFonts w:ascii="仿宋_GB2312" w:eastAsia="仿宋_GB2312"/>
          <w:b/>
          <w:sz w:val="24"/>
        </w:rPr>
      </w:pPr>
      <w:r>
        <w:rPr>
          <w:rFonts w:ascii="仿宋_GB2312" w:eastAsia="仿宋_GB2312" w:hint="eastAsia"/>
          <w:b/>
          <w:sz w:val="24"/>
        </w:rPr>
        <w:fldChar w:fldCharType="begin"/>
      </w:r>
      <w:r w:rsidR="002C79B3">
        <w:rPr>
          <w:rFonts w:ascii="仿宋_GB2312" w:eastAsia="仿宋_GB2312" w:hint="eastAsia"/>
          <w:b/>
          <w:sz w:val="24"/>
        </w:rPr>
        <w:instrText xml:space="preserve"> TOC \o "1-3" \h \z \u </w:instrText>
      </w:r>
      <w:r>
        <w:rPr>
          <w:rFonts w:ascii="仿宋_GB2312" w:eastAsia="仿宋_GB2312" w:hint="eastAsia"/>
          <w:b/>
          <w:sz w:val="24"/>
        </w:rPr>
        <w:fldChar w:fldCharType="separate"/>
      </w:r>
      <w:r w:rsidR="002C79B3">
        <w:rPr>
          <w:rFonts w:ascii="仿宋_GB2312" w:eastAsia="仿宋_GB2312" w:hint="eastAsia"/>
          <w:b/>
          <w:sz w:val="24"/>
        </w:rPr>
        <w:t>第一部分   公告</w:t>
      </w:r>
    </w:p>
    <w:p w14:paraId="238AC01D" w14:textId="77777777" w:rsidR="00483D76" w:rsidRDefault="002C79B3">
      <w:pPr>
        <w:spacing w:line="720" w:lineRule="auto"/>
        <w:rPr>
          <w:rFonts w:ascii="仿宋_GB2312" w:eastAsia="仿宋_GB2312"/>
          <w:b/>
          <w:sz w:val="24"/>
        </w:rPr>
      </w:pPr>
      <w:r>
        <w:rPr>
          <w:rFonts w:ascii="仿宋_GB2312" w:eastAsia="仿宋_GB2312" w:hint="eastAsia"/>
          <w:b/>
          <w:sz w:val="24"/>
        </w:rPr>
        <w:t>第二部分   须知</w:t>
      </w:r>
    </w:p>
    <w:p w14:paraId="1CF8CBF0" w14:textId="77777777" w:rsidR="00483D76" w:rsidRDefault="002C79B3">
      <w:pPr>
        <w:spacing w:line="720" w:lineRule="auto"/>
        <w:rPr>
          <w:rFonts w:ascii="仿宋_GB2312" w:eastAsia="仿宋_GB2312"/>
          <w:b/>
          <w:sz w:val="24"/>
        </w:rPr>
      </w:pPr>
      <w:r>
        <w:rPr>
          <w:rFonts w:ascii="仿宋_GB2312" w:eastAsia="仿宋_GB2312" w:hint="eastAsia"/>
          <w:b/>
          <w:sz w:val="24"/>
        </w:rPr>
        <w:t>第三部分   响应文件（格式）附表</w:t>
      </w:r>
    </w:p>
    <w:p w14:paraId="0FB480E5" w14:textId="77777777" w:rsidR="00483D76" w:rsidRDefault="006354B7">
      <w:pPr>
        <w:spacing w:line="440" w:lineRule="exact"/>
        <w:jc w:val="center"/>
        <w:rPr>
          <w:rFonts w:ascii="仿宋_GB2312" w:eastAsia="仿宋_GB2312"/>
          <w:sz w:val="24"/>
        </w:rPr>
      </w:pPr>
      <w:r>
        <w:rPr>
          <w:rFonts w:ascii="仿宋_GB2312" w:eastAsia="仿宋_GB2312" w:hint="eastAsia"/>
          <w:sz w:val="24"/>
        </w:rPr>
        <w:fldChar w:fldCharType="end"/>
      </w:r>
    </w:p>
    <w:p w14:paraId="1AC18857" w14:textId="77777777" w:rsidR="00483D76" w:rsidRDefault="00483D76">
      <w:pPr>
        <w:spacing w:line="440" w:lineRule="exact"/>
        <w:jc w:val="center"/>
        <w:rPr>
          <w:rFonts w:ascii="仿宋_GB2312" w:eastAsia="仿宋_GB2312"/>
          <w:sz w:val="24"/>
        </w:rPr>
      </w:pPr>
    </w:p>
    <w:p w14:paraId="0D983F76" w14:textId="77777777" w:rsidR="00483D76" w:rsidRDefault="00483D76">
      <w:pPr>
        <w:spacing w:line="440" w:lineRule="exact"/>
        <w:jc w:val="center"/>
        <w:rPr>
          <w:rFonts w:ascii="仿宋_GB2312" w:eastAsia="仿宋_GB2312"/>
          <w:sz w:val="24"/>
        </w:rPr>
      </w:pPr>
    </w:p>
    <w:p w14:paraId="24C73AC8" w14:textId="77777777" w:rsidR="00483D76" w:rsidRDefault="00483D76">
      <w:pPr>
        <w:spacing w:line="440" w:lineRule="exact"/>
        <w:jc w:val="center"/>
        <w:rPr>
          <w:rFonts w:ascii="仿宋_GB2312" w:eastAsia="仿宋_GB2312"/>
          <w:sz w:val="24"/>
        </w:rPr>
      </w:pPr>
    </w:p>
    <w:p w14:paraId="0A26C4E1" w14:textId="77777777" w:rsidR="00483D76" w:rsidRDefault="00483D76">
      <w:pPr>
        <w:spacing w:line="440" w:lineRule="exact"/>
        <w:jc w:val="center"/>
        <w:rPr>
          <w:rFonts w:ascii="仿宋_GB2312" w:eastAsia="仿宋_GB2312"/>
          <w:sz w:val="24"/>
        </w:rPr>
      </w:pPr>
    </w:p>
    <w:p w14:paraId="0C5BA463" w14:textId="77777777" w:rsidR="00483D76" w:rsidRDefault="00483D76">
      <w:pPr>
        <w:spacing w:line="440" w:lineRule="exact"/>
        <w:jc w:val="center"/>
        <w:rPr>
          <w:rFonts w:ascii="仿宋_GB2312" w:eastAsia="仿宋_GB2312"/>
          <w:sz w:val="24"/>
        </w:rPr>
      </w:pPr>
    </w:p>
    <w:p w14:paraId="32BE29BB" w14:textId="77777777" w:rsidR="00483D76" w:rsidRDefault="00483D76">
      <w:pPr>
        <w:spacing w:line="440" w:lineRule="exact"/>
        <w:jc w:val="center"/>
        <w:rPr>
          <w:rFonts w:ascii="仿宋_GB2312" w:eastAsia="仿宋_GB2312"/>
          <w:sz w:val="24"/>
        </w:rPr>
      </w:pPr>
    </w:p>
    <w:p w14:paraId="4453B483" w14:textId="77777777" w:rsidR="00483D76" w:rsidRDefault="00483D76">
      <w:pPr>
        <w:spacing w:line="440" w:lineRule="exact"/>
        <w:jc w:val="center"/>
        <w:rPr>
          <w:rFonts w:ascii="仿宋_GB2312" w:eastAsia="仿宋_GB2312"/>
          <w:sz w:val="24"/>
        </w:rPr>
      </w:pPr>
    </w:p>
    <w:p w14:paraId="5A40EDAA" w14:textId="77777777" w:rsidR="00483D76" w:rsidRDefault="00483D76">
      <w:pPr>
        <w:spacing w:line="440" w:lineRule="exact"/>
        <w:jc w:val="center"/>
        <w:rPr>
          <w:rFonts w:ascii="仿宋_GB2312" w:eastAsia="仿宋_GB2312"/>
          <w:sz w:val="24"/>
        </w:rPr>
      </w:pPr>
    </w:p>
    <w:p w14:paraId="07EA7811" w14:textId="77777777" w:rsidR="00483D76" w:rsidRDefault="00483D76">
      <w:pPr>
        <w:spacing w:line="440" w:lineRule="exact"/>
        <w:jc w:val="center"/>
        <w:rPr>
          <w:rFonts w:ascii="仿宋_GB2312" w:eastAsia="仿宋_GB2312"/>
          <w:sz w:val="24"/>
        </w:rPr>
      </w:pPr>
    </w:p>
    <w:p w14:paraId="490CC777" w14:textId="77777777" w:rsidR="00483D76" w:rsidRDefault="00483D76">
      <w:pPr>
        <w:spacing w:line="440" w:lineRule="exact"/>
        <w:jc w:val="center"/>
        <w:rPr>
          <w:rFonts w:ascii="仿宋_GB2312" w:eastAsia="仿宋_GB2312"/>
          <w:sz w:val="24"/>
        </w:rPr>
      </w:pPr>
    </w:p>
    <w:p w14:paraId="0A4D0F47" w14:textId="77777777" w:rsidR="00483D76" w:rsidRDefault="00483D76">
      <w:pPr>
        <w:spacing w:line="440" w:lineRule="exact"/>
        <w:jc w:val="center"/>
        <w:rPr>
          <w:rFonts w:ascii="仿宋_GB2312" w:eastAsia="仿宋_GB2312"/>
          <w:sz w:val="24"/>
        </w:rPr>
      </w:pPr>
    </w:p>
    <w:p w14:paraId="494FD19D" w14:textId="77777777" w:rsidR="00483D76" w:rsidRDefault="002C79B3">
      <w:pPr>
        <w:widowControl/>
        <w:jc w:val="center"/>
        <w:rPr>
          <w:rFonts w:ascii="仿宋_GB2312" w:eastAsia="仿宋_GB2312"/>
          <w:b/>
          <w:sz w:val="24"/>
        </w:rPr>
      </w:pPr>
      <w:r>
        <w:rPr>
          <w:rFonts w:ascii="仿宋_GB2312" w:eastAsia="仿宋_GB2312"/>
          <w:b/>
          <w:sz w:val="24"/>
        </w:rPr>
        <w:br w:type="page"/>
      </w:r>
      <w:r>
        <w:rPr>
          <w:rFonts w:ascii="仿宋_GB2312" w:eastAsia="仿宋_GB2312" w:hint="eastAsia"/>
          <w:b/>
          <w:sz w:val="24"/>
        </w:rPr>
        <w:lastRenderedPageBreak/>
        <w:t>第一部分 公 告</w:t>
      </w:r>
    </w:p>
    <w:p w14:paraId="16293E11" w14:textId="77777777" w:rsidR="009B7140" w:rsidRPr="00114EE3" w:rsidRDefault="002C79B3">
      <w:pPr>
        <w:spacing w:line="440" w:lineRule="exact"/>
        <w:ind w:firstLineChars="200" w:firstLine="560"/>
        <w:rPr>
          <w:rFonts w:ascii="仿宋_GB2312" w:eastAsia="仿宋_GB2312"/>
          <w:color w:val="000000"/>
          <w:sz w:val="28"/>
          <w:szCs w:val="28"/>
        </w:rPr>
      </w:pPr>
      <w:r w:rsidRPr="00114EE3">
        <w:rPr>
          <w:rFonts w:ascii="仿宋_GB2312" w:eastAsia="仿宋_GB2312" w:hint="eastAsia"/>
          <w:color w:val="000000"/>
          <w:sz w:val="28"/>
          <w:szCs w:val="28"/>
        </w:rPr>
        <w:t>浙江省医疗器械检验研究院</w:t>
      </w:r>
      <w:r w:rsidR="009B7140" w:rsidRPr="00114EE3">
        <w:rPr>
          <w:rFonts w:ascii="仿宋_GB2312" w:eastAsia="仿宋_GB2312" w:hint="eastAsia"/>
          <w:color w:val="000000"/>
          <w:sz w:val="28"/>
          <w:szCs w:val="28"/>
        </w:rPr>
        <w:t>拟</w:t>
      </w:r>
      <w:r w:rsidR="00F11173" w:rsidRPr="00114EE3">
        <w:rPr>
          <w:rFonts w:ascii="仿宋_GB2312" w:eastAsia="仿宋_GB2312" w:hint="eastAsia"/>
          <w:color w:val="000000"/>
          <w:sz w:val="28"/>
          <w:szCs w:val="28"/>
        </w:rPr>
        <w:t>采购</w:t>
      </w:r>
      <w:r w:rsidR="009B7140" w:rsidRPr="00114EE3">
        <w:rPr>
          <w:rFonts w:ascii="仿宋_GB2312" w:eastAsia="仿宋_GB2312" w:hint="eastAsia"/>
          <w:color w:val="000000"/>
          <w:sz w:val="28"/>
          <w:szCs w:val="28"/>
        </w:rPr>
        <w:t>国家高新技术企业认定咨询服务</w:t>
      </w:r>
      <w:r w:rsidR="00F11173" w:rsidRPr="00114EE3">
        <w:rPr>
          <w:rFonts w:ascii="仿宋_GB2312" w:eastAsia="仿宋_GB2312" w:hint="eastAsia"/>
          <w:color w:val="000000"/>
          <w:sz w:val="28"/>
          <w:szCs w:val="28"/>
        </w:rPr>
        <w:t>项目，根据我国《政府采购法》、《招标投标法》等有关法律法规的规定，以及《浙江省医疗器械检验研究院采购管理制度》《浙江省医疗器械检验研究院自行采购项目的采购规定》的相关规定，现公开进行采购，邀请符合资质要求的单位参加此次投标。</w:t>
      </w:r>
    </w:p>
    <w:p w14:paraId="473ED756" w14:textId="0A7043BF" w:rsidR="00483D76" w:rsidRPr="00114EE3" w:rsidRDefault="002C79B3">
      <w:pPr>
        <w:spacing w:line="440" w:lineRule="exact"/>
        <w:ind w:firstLineChars="200" w:firstLine="560"/>
        <w:rPr>
          <w:rFonts w:ascii="仿宋_GB2312" w:eastAsia="仿宋_GB2312"/>
          <w:i/>
          <w:sz w:val="28"/>
          <w:szCs w:val="28"/>
        </w:rPr>
      </w:pPr>
      <w:r w:rsidRPr="00114EE3">
        <w:rPr>
          <w:rFonts w:ascii="黑体" w:eastAsia="黑体" w:hAnsi="黑体" w:hint="eastAsia"/>
          <w:color w:val="000000"/>
          <w:sz w:val="28"/>
          <w:szCs w:val="28"/>
        </w:rPr>
        <w:t>一、</w:t>
      </w:r>
      <w:r w:rsidRPr="00114EE3">
        <w:rPr>
          <w:rFonts w:ascii="黑体" w:eastAsia="黑体" w:hAnsi="黑体" w:hint="eastAsia"/>
          <w:sz w:val="28"/>
          <w:szCs w:val="28"/>
        </w:rPr>
        <w:t>项目编号</w:t>
      </w:r>
      <w:r w:rsidRPr="00114EE3">
        <w:rPr>
          <w:rFonts w:ascii="仿宋_GB2312" w:eastAsia="仿宋_GB2312" w:hint="eastAsia"/>
          <w:sz w:val="28"/>
          <w:szCs w:val="28"/>
        </w:rPr>
        <w:t>：MDST-202</w:t>
      </w:r>
      <w:r w:rsidR="008442B0" w:rsidRPr="00114EE3">
        <w:rPr>
          <w:rFonts w:ascii="仿宋_GB2312" w:eastAsia="仿宋_GB2312" w:hint="eastAsia"/>
          <w:sz w:val="28"/>
          <w:szCs w:val="28"/>
        </w:rPr>
        <w:t>6</w:t>
      </w:r>
      <w:r w:rsidRPr="00114EE3">
        <w:rPr>
          <w:rFonts w:ascii="仿宋_GB2312" w:eastAsia="仿宋_GB2312" w:hint="eastAsia"/>
          <w:sz w:val="28"/>
          <w:szCs w:val="28"/>
        </w:rPr>
        <w:t>-</w:t>
      </w:r>
      <w:r w:rsidR="008442B0" w:rsidRPr="00114EE3">
        <w:rPr>
          <w:rFonts w:ascii="仿宋_GB2312" w:eastAsia="仿宋_GB2312" w:hint="eastAsia"/>
          <w:sz w:val="28"/>
          <w:szCs w:val="28"/>
        </w:rPr>
        <w:t>10</w:t>
      </w:r>
    </w:p>
    <w:p w14:paraId="50D7CAD1" w14:textId="77777777" w:rsidR="0069286D" w:rsidRPr="00114EE3" w:rsidRDefault="002C79B3" w:rsidP="0069286D">
      <w:pPr>
        <w:spacing w:line="440" w:lineRule="exact"/>
        <w:ind w:firstLineChars="200" w:firstLine="560"/>
        <w:rPr>
          <w:rFonts w:ascii="仿宋_GB2312" w:eastAsia="仿宋_GB2312"/>
          <w:color w:val="000000"/>
          <w:sz w:val="28"/>
          <w:szCs w:val="28"/>
        </w:rPr>
      </w:pPr>
      <w:r w:rsidRPr="00114EE3">
        <w:rPr>
          <w:rFonts w:ascii="黑体" w:eastAsia="黑体" w:hAnsi="黑体" w:hint="eastAsia"/>
          <w:color w:val="000000"/>
          <w:sz w:val="28"/>
          <w:szCs w:val="28"/>
        </w:rPr>
        <w:t>二</w:t>
      </w:r>
      <w:r w:rsidRPr="00114EE3">
        <w:rPr>
          <w:rFonts w:ascii="黑体" w:eastAsia="黑体" w:hAnsi="黑体" w:hint="eastAsia"/>
          <w:i/>
          <w:color w:val="000000"/>
          <w:sz w:val="28"/>
          <w:szCs w:val="28"/>
        </w:rPr>
        <w:t>、</w:t>
      </w:r>
      <w:r w:rsidR="0069286D" w:rsidRPr="00114EE3">
        <w:rPr>
          <w:rFonts w:ascii="黑体" w:eastAsia="黑体" w:hAnsi="黑体" w:hint="eastAsia"/>
          <w:color w:val="000000"/>
          <w:sz w:val="28"/>
          <w:szCs w:val="28"/>
        </w:rPr>
        <w:t>项目概况</w:t>
      </w:r>
      <w:r w:rsidR="0069286D" w:rsidRPr="00114EE3">
        <w:rPr>
          <w:rFonts w:ascii="仿宋_GB2312" w:eastAsia="仿宋_GB2312" w:hint="eastAsia"/>
          <w:color w:val="000000"/>
          <w:sz w:val="28"/>
          <w:szCs w:val="28"/>
        </w:rPr>
        <w:t>（内容、用途、数量、简要技术要求）</w:t>
      </w:r>
      <w:bookmarkStart w:id="0" w:name="B09_招标内容"/>
      <w:bookmarkEnd w:id="0"/>
    </w:p>
    <w:p w14:paraId="6E93B871" w14:textId="74D50B2D" w:rsidR="00F95013" w:rsidRPr="00114EE3" w:rsidRDefault="00F95013">
      <w:pPr>
        <w:spacing w:line="440" w:lineRule="exact"/>
        <w:ind w:firstLineChars="200" w:firstLine="560"/>
        <w:rPr>
          <w:rFonts w:ascii="仿宋_GB2312" w:eastAsia="仿宋_GB2312"/>
          <w:color w:val="000000"/>
          <w:sz w:val="28"/>
          <w:szCs w:val="28"/>
        </w:rPr>
      </w:pPr>
      <w:r w:rsidRPr="00114EE3">
        <w:rPr>
          <w:rFonts w:ascii="仿宋_GB2312" w:eastAsia="仿宋_GB2312" w:hint="eastAsia"/>
          <w:color w:val="000000"/>
          <w:sz w:val="28"/>
          <w:szCs w:val="28"/>
        </w:rPr>
        <w:t>浙江省医疗器械检验研究院拟于2027年参加国家高新技术企业复评审，需采购国家高新技术企业</w:t>
      </w:r>
      <w:r w:rsidR="00B91202">
        <w:rPr>
          <w:rFonts w:ascii="仿宋_GB2312" w:eastAsia="仿宋_GB2312" w:hint="eastAsia"/>
          <w:color w:val="000000"/>
          <w:sz w:val="28"/>
          <w:szCs w:val="28"/>
        </w:rPr>
        <w:t>复评审</w:t>
      </w:r>
      <w:r w:rsidRPr="00114EE3">
        <w:rPr>
          <w:rFonts w:ascii="仿宋_GB2312" w:eastAsia="仿宋_GB2312" w:hint="eastAsia"/>
          <w:color w:val="000000"/>
          <w:sz w:val="28"/>
          <w:szCs w:val="28"/>
        </w:rPr>
        <w:t>咨询服务，协助提升浙江省医疗器械检验研究院高新技术服务能力，最终通过国家高新技术企业复评审。</w:t>
      </w:r>
    </w:p>
    <w:p w14:paraId="0BD07FB8" w14:textId="77777777" w:rsidR="0069286D" w:rsidRPr="00114EE3" w:rsidRDefault="0069286D">
      <w:pPr>
        <w:spacing w:line="440" w:lineRule="exact"/>
        <w:ind w:firstLineChars="200" w:firstLine="562"/>
        <w:rPr>
          <w:rFonts w:ascii="楷体_GB2312" w:eastAsia="楷体_GB2312"/>
          <w:b/>
          <w:bCs/>
          <w:color w:val="000000"/>
          <w:sz w:val="28"/>
          <w:szCs w:val="28"/>
        </w:rPr>
      </w:pPr>
      <w:r w:rsidRPr="00114EE3">
        <w:rPr>
          <w:rFonts w:ascii="楷体_GB2312" w:eastAsia="楷体_GB2312" w:hint="eastAsia"/>
          <w:b/>
          <w:bCs/>
          <w:color w:val="000000"/>
          <w:sz w:val="28"/>
          <w:szCs w:val="28"/>
        </w:rPr>
        <w:t>（一）</w:t>
      </w:r>
      <w:r w:rsidR="004413B5" w:rsidRPr="00114EE3">
        <w:rPr>
          <w:rFonts w:ascii="楷体_GB2312" w:eastAsia="楷体_GB2312" w:hint="eastAsia"/>
          <w:b/>
          <w:bCs/>
          <w:color w:val="000000"/>
          <w:sz w:val="28"/>
          <w:szCs w:val="28"/>
        </w:rPr>
        <w:t>采购要求：</w:t>
      </w:r>
    </w:p>
    <w:p w14:paraId="58C0681F" w14:textId="45A67C87" w:rsidR="00724DBB" w:rsidRPr="00114EE3" w:rsidRDefault="00724DBB" w:rsidP="00724DBB">
      <w:pPr>
        <w:spacing w:line="440" w:lineRule="exact"/>
        <w:ind w:firstLineChars="200" w:firstLine="560"/>
        <w:rPr>
          <w:rFonts w:ascii="仿宋_GB2312" w:eastAsia="仿宋_GB2312"/>
          <w:color w:val="000000"/>
          <w:sz w:val="28"/>
          <w:szCs w:val="28"/>
        </w:rPr>
      </w:pPr>
      <w:r w:rsidRPr="00114EE3">
        <w:rPr>
          <w:rFonts w:ascii="仿宋_GB2312" w:eastAsia="仿宋_GB2312" w:hint="eastAsia"/>
          <w:color w:val="000000"/>
          <w:sz w:val="28"/>
          <w:szCs w:val="28"/>
        </w:rPr>
        <w:t>为提升浙江省医疗器械检验研究院的高新技术服务能力，保障浙江省医疗器械检验研究院于202</w:t>
      </w:r>
      <w:r w:rsidR="00F95013" w:rsidRPr="00114EE3">
        <w:rPr>
          <w:rFonts w:ascii="仿宋_GB2312" w:eastAsia="仿宋_GB2312" w:hint="eastAsia"/>
          <w:color w:val="000000"/>
          <w:sz w:val="28"/>
          <w:szCs w:val="28"/>
        </w:rPr>
        <w:t>7</w:t>
      </w:r>
      <w:r w:rsidRPr="00114EE3">
        <w:rPr>
          <w:rFonts w:ascii="仿宋_GB2312" w:eastAsia="仿宋_GB2312" w:hint="eastAsia"/>
          <w:color w:val="000000"/>
          <w:sz w:val="28"/>
          <w:szCs w:val="28"/>
        </w:rPr>
        <w:t>年满足国家高新技术企业</w:t>
      </w:r>
      <w:r w:rsidR="00F95013" w:rsidRPr="00114EE3">
        <w:rPr>
          <w:rFonts w:ascii="仿宋_GB2312" w:eastAsia="仿宋_GB2312" w:hint="eastAsia"/>
          <w:color w:val="000000"/>
          <w:sz w:val="28"/>
          <w:szCs w:val="28"/>
        </w:rPr>
        <w:t>复评审</w:t>
      </w:r>
      <w:r w:rsidRPr="00114EE3">
        <w:rPr>
          <w:rFonts w:ascii="仿宋_GB2312" w:eastAsia="仿宋_GB2312" w:hint="eastAsia"/>
          <w:color w:val="000000"/>
          <w:sz w:val="28"/>
          <w:szCs w:val="28"/>
        </w:rPr>
        <w:t>标准，拟选择一家供应商为浙江省医疗器械检验研究院提供国家高新技术企业认定咨询服务，响应方应根据本项目所提出的服务要求，综合考虑，选择具有最佳性能价格比的收费比例、价格前来投标。希望响应方以优良的服务和优惠的价格，充分显示你们的竞争实力。</w:t>
      </w:r>
    </w:p>
    <w:p w14:paraId="68674E08" w14:textId="77777777" w:rsidR="001F6CA7" w:rsidRPr="00114EE3" w:rsidRDefault="00401E70" w:rsidP="00401E70">
      <w:pPr>
        <w:spacing w:line="440" w:lineRule="exact"/>
        <w:ind w:firstLineChars="200" w:firstLine="562"/>
        <w:rPr>
          <w:rFonts w:ascii="楷体_GB2312" w:eastAsia="楷体_GB2312"/>
          <w:b/>
          <w:bCs/>
          <w:color w:val="000000"/>
          <w:sz w:val="28"/>
          <w:szCs w:val="28"/>
        </w:rPr>
      </w:pPr>
      <w:r w:rsidRPr="00114EE3">
        <w:rPr>
          <w:rFonts w:ascii="楷体_GB2312" w:eastAsia="楷体_GB2312" w:hint="eastAsia"/>
          <w:b/>
          <w:bCs/>
          <w:color w:val="000000"/>
          <w:sz w:val="28"/>
          <w:szCs w:val="28"/>
        </w:rPr>
        <w:t>（二）资格要求</w:t>
      </w:r>
    </w:p>
    <w:p w14:paraId="5E29661E" w14:textId="77777777" w:rsidR="001F6CA7" w:rsidRPr="00114EE3" w:rsidRDefault="00401E70" w:rsidP="00401E70">
      <w:pPr>
        <w:spacing w:line="440" w:lineRule="exact"/>
        <w:ind w:firstLineChars="200" w:firstLine="560"/>
        <w:rPr>
          <w:rFonts w:ascii="仿宋_GB2312" w:eastAsia="仿宋_GB2312"/>
          <w:color w:val="000000"/>
          <w:sz w:val="28"/>
          <w:szCs w:val="28"/>
        </w:rPr>
      </w:pPr>
      <w:r w:rsidRPr="00114EE3">
        <w:rPr>
          <w:rFonts w:ascii="仿宋_GB2312" w:eastAsia="仿宋_GB2312" w:hint="eastAsia"/>
          <w:color w:val="000000"/>
          <w:sz w:val="28"/>
          <w:szCs w:val="28"/>
        </w:rPr>
        <w:t> </w:t>
      </w:r>
      <w:r w:rsidRPr="00114EE3">
        <w:rPr>
          <w:rFonts w:ascii="仿宋_GB2312" w:eastAsia="仿宋_GB2312" w:hint="eastAsia"/>
          <w:color w:val="000000"/>
          <w:sz w:val="28"/>
          <w:szCs w:val="28"/>
        </w:rPr>
        <w:t>1.</w:t>
      </w:r>
      <w:r w:rsidRPr="00114EE3">
        <w:rPr>
          <w:rFonts w:ascii="仿宋_GB2312" w:eastAsia="仿宋_GB2312" w:hint="eastAsia"/>
          <w:color w:val="000000" w:themeColor="text1"/>
          <w:sz w:val="28"/>
          <w:szCs w:val="28"/>
        </w:rPr>
        <w:t>供应商须有独立法人资格，具有有效的企业法人营业执照</w:t>
      </w:r>
      <w:r w:rsidR="001F6CA7" w:rsidRPr="00114EE3">
        <w:rPr>
          <w:rFonts w:ascii="仿宋_GB2312" w:eastAsia="仿宋_GB2312" w:hint="eastAsia"/>
          <w:color w:val="000000" w:themeColor="text1"/>
          <w:sz w:val="28"/>
          <w:szCs w:val="28"/>
        </w:rPr>
        <w:t>；</w:t>
      </w:r>
    </w:p>
    <w:p w14:paraId="753F653C" w14:textId="77777777" w:rsidR="00401E70" w:rsidRPr="00114EE3" w:rsidRDefault="00401E70" w:rsidP="00401E70">
      <w:pPr>
        <w:spacing w:line="440" w:lineRule="exact"/>
        <w:ind w:firstLineChars="200" w:firstLine="560"/>
        <w:rPr>
          <w:rFonts w:ascii="仿宋_GB2312" w:eastAsia="仿宋_GB2312"/>
          <w:color w:val="000000"/>
          <w:sz w:val="28"/>
          <w:szCs w:val="28"/>
        </w:rPr>
      </w:pPr>
      <w:r w:rsidRPr="00114EE3">
        <w:rPr>
          <w:rFonts w:ascii="仿宋_GB2312" w:eastAsia="仿宋_GB2312" w:hint="eastAsia"/>
          <w:color w:val="000000"/>
          <w:sz w:val="28"/>
          <w:szCs w:val="28"/>
        </w:rPr>
        <w:t>2.满足《中华人民共和国政府采购法》第二十二条规定；未被“信用中国”（www.creditchina.gov.cn)、中国政府采购网（www.ccgp.gov.cn）列入失信被执行人、重大税收违法案件当事人名单、政府采购严重违法失信行为记录名单</w:t>
      </w:r>
      <w:r w:rsidR="001F6CA7" w:rsidRPr="00114EE3">
        <w:rPr>
          <w:rFonts w:ascii="仿宋_GB2312" w:eastAsia="仿宋_GB2312" w:hint="eastAsia"/>
          <w:color w:val="000000"/>
          <w:sz w:val="28"/>
          <w:szCs w:val="28"/>
        </w:rPr>
        <w:t>；</w:t>
      </w:r>
    </w:p>
    <w:p w14:paraId="1C1BB4EC" w14:textId="77777777" w:rsidR="00401E70" w:rsidRPr="00114EE3" w:rsidRDefault="00401E70" w:rsidP="00401E70">
      <w:pPr>
        <w:spacing w:line="440" w:lineRule="exact"/>
        <w:ind w:firstLineChars="200" w:firstLine="560"/>
        <w:rPr>
          <w:rFonts w:ascii="仿宋_GB2312" w:eastAsia="仿宋_GB2312"/>
          <w:color w:val="000000"/>
          <w:sz w:val="28"/>
          <w:szCs w:val="28"/>
        </w:rPr>
      </w:pPr>
      <w:r w:rsidRPr="00114EE3">
        <w:rPr>
          <w:rFonts w:ascii="仿宋_GB2312" w:eastAsia="仿宋_GB2312" w:hint="eastAsia"/>
          <w:color w:val="000000"/>
          <w:sz w:val="28"/>
          <w:szCs w:val="28"/>
        </w:rPr>
        <w:t>3.落实政府采购政策需满足的资格要求：标项1：供应商为中小企业/小微企业（监狱企业、残疾人福利企业视同为小型、微型企业）</w:t>
      </w:r>
      <w:r w:rsidR="001F6CA7" w:rsidRPr="00114EE3">
        <w:rPr>
          <w:rFonts w:ascii="仿宋_GB2312" w:eastAsia="仿宋_GB2312" w:hint="eastAsia"/>
          <w:color w:val="000000"/>
          <w:sz w:val="28"/>
          <w:szCs w:val="28"/>
        </w:rPr>
        <w:t>；</w:t>
      </w:r>
      <w:r w:rsidRPr="00114EE3">
        <w:rPr>
          <w:rFonts w:ascii="仿宋_GB2312" w:eastAsia="仿宋_GB2312" w:hint="eastAsia"/>
          <w:color w:val="000000"/>
          <w:sz w:val="28"/>
          <w:szCs w:val="28"/>
        </w:rPr>
        <w:t> </w:t>
      </w:r>
    </w:p>
    <w:p w14:paraId="6DF87A9A" w14:textId="77777777" w:rsidR="00401E70" w:rsidRPr="00114EE3" w:rsidRDefault="00401E70" w:rsidP="00401E70">
      <w:pPr>
        <w:spacing w:line="440" w:lineRule="exact"/>
        <w:ind w:firstLineChars="200" w:firstLine="560"/>
        <w:rPr>
          <w:rFonts w:ascii="仿宋_GB2312" w:eastAsia="仿宋_GB2312"/>
          <w:color w:val="000000"/>
          <w:sz w:val="28"/>
          <w:szCs w:val="28"/>
        </w:rPr>
      </w:pPr>
      <w:r w:rsidRPr="00114EE3">
        <w:rPr>
          <w:rFonts w:ascii="仿宋_GB2312" w:eastAsia="仿宋_GB2312" w:hint="eastAsia"/>
          <w:color w:val="000000"/>
          <w:sz w:val="28"/>
          <w:szCs w:val="28"/>
        </w:rPr>
        <w:t>4.本项目的特定资格要求：无</w:t>
      </w:r>
      <w:proofErr w:type="gramStart"/>
      <w:r w:rsidRPr="00114EE3">
        <w:rPr>
          <w:rFonts w:ascii="仿宋_GB2312" w:eastAsia="仿宋_GB2312" w:hint="eastAsia"/>
          <w:color w:val="000000"/>
          <w:sz w:val="28"/>
          <w:szCs w:val="28"/>
        </w:rPr>
        <w:t> </w:t>
      </w:r>
      <w:r w:rsidR="001F6CA7" w:rsidRPr="00114EE3">
        <w:rPr>
          <w:rFonts w:ascii="仿宋_GB2312" w:eastAsia="仿宋_GB2312" w:hint="eastAsia"/>
          <w:color w:val="000000"/>
          <w:sz w:val="28"/>
          <w:szCs w:val="28"/>
        </w:rPr>
        <w:t>。</w:t>
      </w:r>
      <w:proofErr w:type="gramEnd"/>
    </w:p>
    <w:p w14:paraId="708460FA" w14:textId="77777777" w:rsidR="00401E70" w:rsidRPr="00114EE3" w:rsidRDefault="00401E70" w:rsidP="00401E70">
      <w:pPr>
        <w:spacing w:line="440" w:lineRule="exact"/>
        <w:ind w:firstLineChars="200" w:firstLine="562"/>
        <w:rPr>
          <w:rFonts w:ascii="楷体_GB2312" w:eastAsia="楷体_GB2312"/>
          <w:b/>
          <w:bCs/>
          <w:color w:val="000000" w:themeColor="text1"/>
          <w:sz w:val="28"/>
          <w:szCs w:val="28"/>
        </w:rPr>
      </w:pPr>
      <w:r w:rsidRPr="00114EE3">
        <w:rPr>
          <w:rFonts w:ascii="楷体_GB2312" w:eastAsia="楷体_GB2312" w:hint="eastAsia"/>
          <w:b/>
          <w:bCs/>
          <w:color w:val="000000" w:themeColor="text1"/>
          <w:sz w:val="28"/>
          <w:szCs w:val="28"/>
        </w:rPr>
        <w:t>（三）项目情况</w:t>
      </w:r>
    </w:p>
    <w:p w14:paraId="21893A8D" w14:textId="77777777" w:rsidR="00724DBB" w:rsidRPr="00114EE3" w:rsidRDefault="00724DBB" w:rsidP="00724DBB">
      <w:pPr>
        <w:spacing w:line="440" w:lineRule="exact"/>
        <w:ind w:firstLineChars="200" w:firstLine="560"/>
        <w:rPr>
          <w:rFonts w:ascii="仿宋_GB2312" w:eastAsia="仿宋_GB2312"/>
          <w:color w:val="000000" w:themeColor="text1"/>
          <w:sz w:val="28"/>
          <w:szCs w:val="28"/>
        </w:rPr>
      </w:pPr>
      <w:bookmarkStart w:id="1" w:name="OLE_LINK1"/>
      <w:r w:rsidRPr="00114EE3">
        <w:rPr>
          <w:rFonts w:ascii="仿宋_GB2312" w:eastAsia="仿宋_GB2312" w:hint="eastAsia"/>
          <w:color w:val="000000" w:themeColor="text1"/>
          <w:sz w:val="28"/>
          <w:szCs w:val="28"/>
        </w:rPr>
        <w:t>1.服务内容</w:t>
      </w:r>
    </w:p>
    <w:p w14:paraId="2BA0BEFD" w14:textId="6CFF8D1B" w:rsidR="00C134C1" w:rsidRPr="00C134C1" w:rsidRDefault="00C134C1" w:rsidP="00C134C1">
      <w:pPr>
        <w:spacing w:line="440" w:lineRule="exact"/>
        <w:ind w:firstLineChars="200" w:firstLine="560"/>
        <w:rPr>
          <w:rFonts w:ascii="仿宋_GB2312" w:eastAsia="仿宋_GB2312"/>
          <w:color w:val="000000"/>
          <w:sz w:val="28"/>
          <w:szCs w:val="28"/>
        </w:rPr>
      </w:pPr>
      <w:r>
        <w:rPr>
          <w:rFonts w:ascii="仿宋_GB2312" w:eastAsia="仿宋_GB2312" w:hint="eastAsia"/>
          <w:color w:val="000000"/>
          <w:sz w:val="28"/>
          <w:szCs w:val="28"/>
        </w:rPr>
        <w:t>协助</w:t>
      </w:r>
      <w:r w:rsidRPr="00C134C1">
        <w:rPr>
          <w:rFonts w:ascii="仿宋_GB2312" w:eastAsia="仿宋_GB2312"/>
          <w:color w:val="000000"/>
          <w:sz w:val="28"/>
          <w:szCs w:val="28"/>
        </w:rPr>
        <w:t>并统筹浙江省医疗器械检验研究院完成国家高新技术企业</w:t>
      </w:r>
      <w:r>
        <w:rPr>
          <w:rFonts w:ascii="仿宋_GB2312" w:eastAsia="仿宋_GB2312" w:hint="eastAsia"/>
          <w:color w:val="000000"/>
          <w:sz w:val="28"/>
          <w:szCs w:val="28"/>
        </w:rPr>
        <w:t>复评审</w:t>
      </w:r>
      <w:r w:rsidRPr="00C134C1">
        <w:rPr>
          <w:rFonts w:ascii="仿宋_GB2312" w:eastAsia="仿宋_GB2312"/>
          <w:color w:val="000000"/>
          <w:sz w:val="28"/>
          <w:szCs w:val="28"/>
        </w:rPr>
        <w:t>全流程工作，具体包括：</w:t>
      </w:r>
    </w:p>
    <w:p w14:paraId="50CBB2F8" w14:textId="77777777" w:rsidR="00C134C1" w:rsidRPr="00C134C1" w:rsidRDefault="00C134C1" w:rsidP="00C134C1">
      <w:pPr>
        <w:spacing w:line="440" w:lineRule="exact"/>
        <w:ind w:firstLineChars="200" w:firstLine="562"/>
        <w:rPr>
          <w:rFonts w:ascii="仿宋_GB2312" w:eastAsia="仿宋_GB2312"/>
          <w:color w:val="000000"/>
          <w:sz w:val="28"/>
          <w:szCs w:val="28"/>
        </w:rPr>
      </w:pPr>
      <w:r w:rsidRPr="00C134C1">
        <w:rPr>
          <w:rFonts w:ascii="仿宋_GB2312" w:eastAsia="仿宋_GB2312"/>
          <w:b/>
          <w:bCs/>
          <w:color w:val="000000"/>
          <w:sz w:val="28"/>
          <w:szCs w:val="28"/>
        </w:rPr>
        <w:t>（1）前置诊断与指标策划</w:t>
      </w:r>
      <w:r w:rsidRPr="00C134C1">
        <w:rPr>
          <w:rFonts w:ascii="仿宋_GB2312" w:eastAsia="仿宋_GB2312"/>
          <w:color w:val="000000"/>
          <w:sz w:val="28"/>
          <w:szCs w:val="28"/>
        </w:rPr>
        <w:t>：对研究院近三年财务数据、研发项目、人员结构进行诊断，制定研发费用占比、高新收入占比、科技人员占比等核心指标的达</w:t>
      </w:r>
      <w:r w:rsidRPr="00C134C1">
        <w:rPr>
          <w:rFonts w:ascii="仿宋_GB2312" w:eastAsia="仿宋_GB2312"/>
          <w:color w:val="000000"/>
          <w:sz w:val="28"/>
          <w:szCs w:val="28"/>
        </w:rPr>
        <w:lastRenderedPageBreak/>
        <w:t>标路径图，并对数据逻辑性进行动态监控与纠偏；</w:t>
      </w:r>
    </w:p>
    <w:p w14:paraId="319DC3BD" w14:textId="77777777" w:rsidR="00C134C1" w:rsidRPr="00C134C1" w:rsidRDefault="00C134C1" w:rsidP="00C134C1">
      <w:pPr>
        <w:spacing w:line="440" w:lineRule="exact"/>
        <w:ind w:firstLineChars="200" w:firstLine="562"/>
        <w:rPr>
          <w:rFonts w:ascii="仿宋_GB2312" w:eastAsia="仿宋_GB2312"/>
          <w:color w:val="000000"/>
          <w:sz w:val="28"/>
          <w:szCs w:val="28"/>
        </w:rPr>
      </w:pPr>
      <w:r w:rsidRPr="00C134C1">
        <w:rPr>
          <w:rFonts w:ascii="仿宋_GB2312" w:eastAsia="仿宋_GB2312"/>
          <w:b/>
          <w:bCs/>
          <w:color w:val="000000"/>
          <w:sz w:val="28"/>
          <w:szCs w:val="28"/>
        </w:rPr>
        <w:t>（2）研发项目与知识产权布局</w:t>
      </w:r>
      <w:r w:rsidRPr="00C134C1">
        <w:rPr>
          <w:rFonts w:ascii="仿宋_GB2312" w:eastAsia="仿宋_GB2312"/>
          <w:color w:val="000000"/>
          <w:sz w:val="28"/>
          <w:szCs w:val="28"/>
        </w:rPr>
        <w:t>：协助确定三年研发项目，编制项目任务书及可行性报告；围绕研究院核心技术产品，策划并申报关联度高的知识产权（专利、软著等），确保知识产权对主要服务产品起核心支撑作用；</w:t>
      </w:r>
    </w:p>
    <w:p w14:paraId="0C6AF5DE" w14:textId="2E93A04B" w:rsidR="00C134C1" w:rsidRPr="00C134C1" w:rsidRDefault="00C134C1" w:rsidP="00C134C1">
      <w:pPr>
        <w:spacing w:line="440" w:lineRule="exact"/>
        <w:ind w:firstLineChars="200" w:firstLine="562"/>
        <w:rPr>
          <w:rFonts w:ascii="仿宋_GB2312" w:eastAsia="仿宋_GB2312"/>
          <w:color w:val="000000"/>
          <w:sz w:val="28"/>
          <w:szCs w:val="28"/>
        </w:rPr>
      </w:pPr>
      <w:r w:rsidRPr="00C134C1">
        <w:rPr>
          <w:rFonts w:ascii="仿宋_GB2312" w:eastAsia="仿宋_GB2312"/>
          <w:b/>
          <w:bCs/>
          <w:color w:val="000000"/>
          <w:sz w:val="28"/>
          <w:szCs w:val="28"/>
        </w:rPr>
        <w:t>（3）制度体系搭建与优化</w:t>
      </w:r>
      <w:r w:rsidRPr="00C134C1">
        <w:rPr>
          <w:rFonts w:ascii="仿宋_GB2312" w:eastAsia="仿宋_GB2312"/>
          <w:color w:val="000000"/>
          <w:sz w:val="28"/>
          <w:szCs w:val="28"/>
        </w:rPr>
        <w:t>：指导研究院按照国家最新指引，</w:t>
      </w:r>
      <w:r>
        <w:rPr>
          <w:rFonts w:ascii="仿宋_GB2312" w:eastAsia="仿宋_GB2312" w:hint="eastAsia"/>
          <w:color w:val="000000"/>
          <w:sz w:val="28"/>
          <w:szCs w:val="28"/>
        </w:rPr>
        <w:t>优化</w:t>
      </w:r>
      <w:r w:rsidRPr="00C134C1">
        <w:rPr>
          <w:rFonts w:ascii="仿宋_GB2312" w:eastAsia="仿宋_GB2312"/>
          <w:color w:val="000000"/>
          <w:sz w:val="28"/>
          <w:szCs w:val="28"/>
        </w:rPr>
        <w:t>完善研发投入核算体系（含研发费用辅助账）、研发人员绩效考核制度，并整理产学研合作文件，协助完成企业研发中心设立及研发设备确认；</w:t>
      </w:r>
    </w:p>
    <w:p w14:paraId="7E66EEB5" w14:textId="77777777" w:rsidR="00C134C1" w:rsidRPr="00C134C1" w:rsidRDefault="00C134C1" w:rsidP="00C134C1">
      <w:pPr>
        <w:spacing w:line="440" w:lineRule="exact"/>
        <w:ind w:firstLineChars="200" w:firstLine="562"/>
        <w:rPr>
          <w:rFonts w:ascii="仿宋_GB2312" w:eastAsia="仿宋_GB2312"/>
          <w:color w:val="000000"/>
          <w:sz w:val="28"/>
          <w:szCs w:val="28"/>
        </w:rPr>
      </w:pPr>
      <w:r w:rsidRPr="00C134C1">
        <w:rPr>
          <w:rFonts w:ascii="仿宋_GB2312" w:eastAsia="仿宋_GB2312"/>
          <w:b/>
          <w:bCs/>
          <w:color w:val="000000"/>
          <w:sz w:val="28"/>
          <w:szCs w:val="28"/>
        </w:rPr>
        <w:t>（4）科技成果转化与组织管理</w:t>
      </w:r>
      <w:r w:rsidRPr="00C134C1">
        <w:rPr>
          <w:rFonts w:ascii="仿宋_GB2312" w:eastAsia="仿宋_GB2312"/>
          <w:color w:val="000000"/>
          <w:sz w:val="28"/>
          <w:szCs w:val="28"/>
        </w:rPr>
        <w:t>：整理近三年科技成果转化证明材料（如检测报告、用户报告等），优化研发组织管理水平全套制度，强化制度执行记录；</w:t>
      </w:r>
    </w:p>
    <w:p w14:paraId="4DE08446" w14:textId="77777777" w:rsidR="00C134C1" w:rsidRPr="00C134C1" w:rsidRDefault="00C134C1" w:rsidP="00C134C1">
      <w:pPr>
        <w:spacing w:line="440" w:lineRule="exact"/>
        <w:ind w:firstLineChars="200" w:firstLine="562"/>
        <w:rPr>
          <w:rFonts w:ascii="仿宋_GB2312" w:eastAsia="仿宋_GB2312"/>
          <w:color w:val="000000"/>
          <w:sz w:val="28"/>
          <w:szCs w:val="28"/>
        </w:rPr>
      </w:pPr>
      <w:r w:rsidRPr="00C134C1">
        <w:rPr>
          <w:rFonts w:ascii="仿宋_GB2312" w:eastAsia="仿宋_GB2312"/>
          <w:b/>
          <w:bCs/>
          <w:color w:val="000000"/>
          <w:sz w:val="28"/>
          <w:szCs w:val="28"/>
        </w:rPr>
        <w:t>（5）审计协调与数据复核</w:t>
      </w:r>
      <w:r w:rsidRPr="00C134C1">
        <w:rPr>
          <w:rFonts w:ascii="仿宋_GB2312" w:eastAsia="仿宋_GB2312"/>
          <w:color w:val="000000"/>
          <w:sz w:val="28"/>
          <w:szCs w:val="28"/>
        </w:rPr>
        <w:t>：协助会计事务所完成研发费用专项审计及高新收入专项审计，并对审计报告与申报书、纳税申报表之间的数据勾稽关系进行交叉复核确认；</w:t>
      </w:r>
    </w:p>
    <w:p w14:paraId="393F4846" w14:textId="77777777" w:rsidR="00C134C1" w:rsidRPr="00C134C1" w:rsidRDefault="00C134C1" w:rsidP="00C134C1">
      <w:pPr>
        <w:spacing w:line="440" w:lineRule="exact"/>
        <w:ind w:firstLineChars="200" w:firstLine="562"/>
        <w:rPr>
          <w:rFonts w:ascii="仿宋_GB2312" w:eastAsia="仿宋_GB2312"/>
          <w:color w:val="000000"/>
          <w:sz w:val="28"/>
          <w:szCs w:val="28"/>
        </w:rPr>
      </w:pPr>
      <w:r w:rsidRPr="00C134C1">
        <w:rPr>
          <w:rFonts w:ascii="仿宋_GB2312" w:eastAsia="仿宋_GB2312"/>
          <w:b/>
          <w:bCs/>
          <w:color w:val="000000"/>
          <w:sz w:val="28"/>
          <w:szCs w:val="28"/>
        </w:rPr>
        <w:t>（6）申报冲刺与专家预审</w:t>
      </w:r>
      <w:r w:rsidRPr="00C134C1">
        <w:rPr>
          <w:rFonts w:ascii="仿宋_GB2312" w:eastAsia="仿宋_GB2312"/>
          <w:color w:val="000000"/>
          <w:sz w:val="28"/>
          <w:szCs w:val="28"/>
        </w:rPr>
        <w:t>：完成高新技术企业认定申请书及全套附件材料的汇编装订，在申报前安排行业专家进行预审答辩模拟，查漏补缺；</w:t>
      </w:r>
    </w:p>
    <w:p w14:paraId="4BC46CE9" w14:textId="2F9FFB83" w:rsidR="00C134C1" w:rsidRPr="00C134C1" w:rsidRDefault="00C134C1" w:rsidP="00C134C1">
      <w:pPr>
        <w:spacing w:line="440" w:lineRule="exact"/>
        <w:ind w:firstLineChars="200" w:firstLine="562"/>
        <w:rPr>
          <w:rFonts w:ascii="仿宋_GB2312" w:eastAsia="仿宋_GB2312"/>
          <w:color w:val="000000"/>
          <w:sz w:val="28"/>
          <w:szCs w:val="28"/>
        </w:rPr>
      </w:pPr>
      <w:r w:rsidRPr="00C134C1">
        <w:rPr>
          <w:rFonts w:ascii="仿宋_GB2312" w:eastAsia="仿宋_GB2312"/>
          <w:b/>
          <w:bCs/>
          <w:color w:val="000000"/>
          <w:sz w:val="28"/>
          <w:szCs w:val="28"/>
        </w:rPr>
        <w:t>（7）审查应对与后期保障</w:t>
      </w:r>
      <w:r w:rsidRPr="00C134C1">
        <w:rPr>
          <w:rFonts w:ascii="仿宋_GB2312" w:eastAsia="仿宋_GB2312"/>
          <w:color w:val="000000"/>
          <w:sz w:val="28"/>
          <w:szCs w:val="28"/>
        </w:rPr>
        <w:t>：在申报后配合</w:t>
      </w:r>
      <w:r>
        <w:rPr>
          <w:rFonts w:ascii="仿宋_GB2312" w:eastAsia="仿宋_GB2312" w:hint="eastAsia"/>
          <w:color w:val="000000"/>
          <w:sz w:val="28"/>
          <w:szCs w:val="28"/>
        </w:rPr>
        <w:t>经信</w:t>
      </w:r>
      <w:r w:rsidRPr="00C134C1">
        <w:rPr>
          <w:rFonts w:ascii="仿宋_GB2312" w:eastAsia="仿宋_GB2312"/>
          <w:color w:val="000000"/>
          <w:sz w:val="28"/>
          <w:szCs w:val="28"/>
        </w:rPr>
        <w:t>、财政、税务部门的联合审查及现场核查，提供答辩辅导及申诉建议，直至最终通过认定并公示。</w:t>
      </w:r>
    </w:p>
    <w:p w14:paraId="441E6411" w14:textId="498E8D37" w:rsidR="00250204" w:rsidRDefault="00724DBB" w:rsidP="00724DBB">
      <w:pPr>
        <w:spacing w:line="440" w:lineRule="exact"/>
        <w:ind w:firstLineChars="200" w:firstLine="560"/>
        <w:rPr>
          <w:rFonts w:ascii="仿宋_GB2312" w:eastAsia="仿宋_GB2312"/>
          <w:color w:val="000000"/>
          <w:sz w:val="28"/>
          <w:szCs w:val="28"/>
        </w:rPr>
      </w:pPr>
      <w:bookmarkStart w:id="2" w:name="OLE_LINK4"/>
      <w:bookmarkEnd w:id="1"/>
      <w:r w:rsidRPr="00114EE3">
        <w:rPr>
          <w:rFonts w:ascii="仿宋_GB2312" w:eastAsia="仿宋_GB2312" w:hint="eastAsia"/>
          <w:color w:val="000000"/>
          <w:sz w:val="28"/>
          <w:szCs w:val="28"/>
        </w:rPr>
        <w:t>2.</w:t>
      </w:r>
      <w:r w:rsidR="00250204">
        <w:rPr>
          <w:rFonts w:ascii="仿宋_GB2312" w:eastAsia="仿宋_GB2312" w:hint="eastAsia"/>
          <w:color w:val="000000"/>
          <w:sz w:val="28"/>
          <w:szCs w:val="28"/>
        </w:rPr>
        <w:t>项目组和人员要求</w:t>
      </w:r>
    </w:p>
    <w:p w14:paraId="17960B6D" w14:textId="39BC3AF5" w:rsidR="00250204" w:rsidRPr="00E8526E" w:rsidRDefault="00250204" w:rsidP="00250204">
      <w:pPr>
        <w:spacing w:line="440" w:lineRule="exact"/>
        <w:ind w:firstLineChars="200" w:firstLine="560"/>
        <w:rPr>
          <w:rFonts w:ascii="仿宋_GB2312" w:eastAsia="仿宋_GB2312" w:hAnsi="Segoe UI" w:cs="Segoe UI"/>
          <w:color w:val="0F1115"/>
          <w:sz w:val="28"/>
          <w:szCs w:val="28"/>
          <w:shd w:val="clear" w:color="auto" w:fill="FFFFFF"/>
        </w:rPr>
      </w:pPr>
      <w:r w:rsidRPr="00E8526E">
        <w:rPr>
          <w:rFonts w:ascii="仿宋_GB2312" w:eastAsia="仿宋_GB2312" w:hAnsi="Segoe UI" w:cs="Segoe UI" w:hint="eastAsia"/>
          <w:color w:val="0F1115"/>
          <w:sz w:val="28"/>
          <w:szCs w:val="28"/>
          <w:shd w:val="clear" w:color="auto" w:fill="FFFFFF"/>
        </w:rPr>
        <w:t>（1）项目组人员不低于5人（含项目负责人和工作人员），须具备与项目所需相当的</w:t>
      </w:r>
      <w:r>
        <w:rPr>
          <w:rFonts w:ascii="仿宋_GB2312" w:eastAsia="仿宋_GB2312" w:hAnsi="Segoe UI" w:cs="Segoe UI" w:hint="eastAsia"/>
          <w:color w:val="0F1115"/>
          <w:sz w:val="28"/>
          <w:szCs w:val="28"/>
          <w:shd w:val="clear" w:color="auto" w:fill="FFFFFF"/>
        </w:rPr>
        <w:t>工作</w:t>
      </w:r>
      <w:r w:rsidRPr="00E8526E">
        <w:rPr>
          <w:rFonts w:ascii="仿宋_GB2312" w:eastAsia="仿宋_GB2312" w:hAnsi="Segoe UI" w:cs="Segoe UI" w:hint="eastAsia"/>
          <w:color w:val="0F1115"/>
          <w:sz w:val="28"/>
          <w:szCs w:val="28"/>
          <w:shd w:val="clear" w:color="auto" w:fill="FFFFFF"/>
        </w:rPr>
        <w:t>能力，曾经承担过</w:t>
      </w:r>
      <w:r>
        <w:rPr>
          <w:rFonts w:ascii="仿宋_GB2312" w:eastAsia="仿宋_GB2312" w:hAnsi="Segoe UI" w:cs="Segoe UI" w:hint="eastAsia"/>
          <w:color w:val="0F1115"/>
          <w:sz w:val="28"/>
          <w:szCs w:val="28"/>
          <w:shd w:val="clear" w:color="auto" w:fill="FFFFFF"/>
        </w:rPr>
        <w:t>高新技术企业认定等</w:t>
      </w:r>
      <w:r w:rsidRPr="00E8526E">
        <w:rPr>
          <w:rFonts w:ascii="仿宋_GB2312" w:eastAsia="仿宋_GB2312" w:hAnsi="Segoe UI" w:cs="Segoe UI" w:hint="eastAsia"/>
          <w:color w:val="0F1115"/>
          <w:sz w:val="28"/>
          <w:szCs w:val="28"/>
          <w:shd w:val="clear" w:color="auto" w:fill="FFFFFF"/>
        </w:rPr>
        <w:t>等相关咨询项目；</w:t>
      </w:r>
    </w:p>
    <w:p w14:paraId="72410779" w14:textId="71BDB05E" w:rsidR="00250204" w:rsidRPr="00E8526E" w:rsidRDefault="00250204" w:rsidP="00250204">
      <w:pPr>
        <w:spacing w:line="440" w:lineRule="exact"/>
        <w:ind w:firstLineChars="200" w:firstLine="560"/>
        <w:rPr>
          <w:rFonts w:ascii="仿宋_GB2312" w:eastAsia="仿宋_GB2312" w:hAnsi="Segoe UI" w:cs="Segoe UI"/>
          <w:color w:val="0F1115"/>
          <w:sz w:val="28"/>
          <w:szCs w:val="28"/>
          <w:shd w:val="clear" w:color="auto" w:fill="FFFFFF"/>
        </w:rPr>
      </w:pPr>
      <w:r w:rsidRPr="00E8526E">
        <w:rPr>
          <w:rFonts w:ascii="仿宋_GB2312" w:eastAsia="仿宋_GB2312" w:hAnsi="Segoe UI" w:cs="Segoe UI" w:hint="eastAsia"/>
          <w:color w:val="0F1115"/>
          <w:sz w:val="28"/>
          <w:szCs w:val="28"/>
          <w:shd w:val="clear" w:color="auto" w:fill="FFFFFF"/>
        </w:rPr>
        <w:t>（2）项目组负责人须具有丰富的组织管理或公共管理咨询经验，熟悉检验检测机构或事业单位运行特点，具有</w:t>
      </w:r>
      <w:r>
        <w:rPr>
          <w:rFonts w:ascii="仿宋_GB2312" w:eastAsia="仿宋_GB2312" w:hAnsi="Segoe UI" w:cs="Segoe UI" w:hint="eastAsia"/>
          <w:color w:val="0F1115"/>
          <w:sz w:val="28"/>
          <w:szCs w:val="28"/>
          <w:shd w:val="clear" w:color="auto" w:fill="FFFFFF"/>
        </w:rPr>
        <w:t>硕士</w:t>
      </w:r>
      <w:r w:rsidRPr="00E8526E">
        <w:rPr>
          <w:rFonts w:ascii="仿宋_GB2312" w:eastAsia="仿宋_GB2312" w:hAnsi="Segoe UI" w:cs="Segoe UI" w:hint="eastAsia"/>
          <w:color w:val="0F1115"/>
          <w:sz w:val="28"/>
          <w:szCs w:val="28"/>
          <w:shd w:val="clear" w:color="auto" w:fill="FFFFFF"/>
        </w:rPr>
        <w:t>学历或</w:t>
      </w:r>
      <w:r>
        <w:rPr>
          <w:rFonts w:ascii="仿宋_GB2312" w:eastAsia="仿宋_GB2312" w:hAnsi="Segoe UI" w:cs="Segoe UI" w:hint="eastAsia"/>
          <w:color w:val="0F1115"/>
          <w:sz w:val="28"/>
          <w:szCs w:val="28"/>
          <w:shd w:val="clear" w:color="auto" w:fill="FFFFFF"/>
        </w:rPr>
        <w:t>副</w:t>
      </w:r>
      <w:r w:rsidRPr="00E8526E">
        <w:rPr>
          <w:rFonts w:ascii="仿宋_GB2312" w:eastAsia="仿宋_GB2312" w:hAnsi="Segoe UI" w:cs="Segoe UI" w:hint="eastAsia"/>
          <w:color w:val="0F1115"/>
          <w:sz w:val="28"/>
          <w:szCs w:val="28"/>
          <w:shd w:val="clear" w:color="auto" w:fill="FFFFFF"/>
        </w:rPr>
        <w:t>高级职称，能够支撑咨询工作高质量完成；</w:t>
      </w:r>
    </w:p>
    <w:p w14:paraId="43C8939C" w14:textId="29DEF692" w:rsidR="00250204" w:rsidRPr="00E8526E" w:rsidRDefault="00250204" w:rsidP="00250204">
      <w:pPr>
        <w:spacing w:line="440" w:lineRule="exact"/>
        <w:ind w:firstLineChars="200" w:firstLine="560"/>
        <w:rPr>
          <w:rFonts w:ascii="仿宋_GB2312" w:eastAsia="仿宋_GB2312" w:hAnsi="Segoe UI" w:cs="Segoe UI"/>
          <w:color w:val="0F1115"/>
          <w:sz w:val="28"/>
          <w:szCs w:val="28"/>
          <w:shd w:val="clear" w:color="auto" w:fill="FFFFFF"/>
        </w:rPr>
      </w:pPr>
      <w:r w:rsidRPr="00E8526E">
        <w:rPr>
          <w:rFonts w:ascii="仿宋_GB2312" w:eastAsia="仿宋_GB2312" w:hAnsi="Segoe UI" w:cs="Segoe UI" w:hint="eastAsia"/>
          <w:color w:val="0F1115"/>
          <w:sz w:val="28"/>
          <w:szCs w:val="28"/>
          <w:shd w:val="clear" w:color="auto" w:fill="FFFFFF"/>
        </w:rPr>
        <w:t>（3）中标方须至少安排1名</w:t>
      </w:r>
      <w:r>
        <w:rPr>
          <w:rFonts w:ascii="仿宋_GB2312" w:eastAsia="仿宋_GB2312" w:hAnsi="Segoe UI" w:cs="Segoe UI" w:hint="eastAsia"/>
          <w:color w:val="0F1115"/>
          <w:sz w:val="28"/>
          <w:szCs w:val="28"/>
          <w:shd w:val="clear" w:color="auto" w:fill="FFFFFF"/>
        </w:rPr>
        <w:t>专业</w:t>
      </w:r>
      <w:r w:rsidRPr="00E8526E">
        <w:rPr>
          <w:rFonts w:ascii="仿宋_GB2312" w:eastAsia="仿宋_GB2312" w:hAnsi="Segoe UI" w:cs="Segoe UI" w:hint="eastAsia"/>
          <w:color w:val="0F1115"/>
          <w:sz w:val="28"/>
          <w:szCs w:val="28"/>
          <w:shd w:val="clear" w:color="auto" w:fill="FFFFFF"/>
        </w:rPr>
        <w:t>人员协助采购方开展咨询工作；</w:t>
      </w:r>
    </w:p>
    <w:p w14:paraId="00D39BD2" w14:textId="77777777" w:rsidR="00250204" w:rsidRPr="00E8526E" w:rsidRDefault="00250204" w:rsidP="00250204">
      <w:pPr>
        <w:spacing w:line="440" w:lineRule="exact"/>
        <w:ind w:firstLineChars="200" w:firstLine="560"/>
        <w:rPr>
          <w:rFonts w:ascii="仿宋_GB2312" w:eastAsia="仿宋_GB2312" w:hAnsi="Segoe UI" w:cs="Segoe UI"/>
          <w:color w:val="0F1115"/>
          <w:sz w:val="28"/>
          <w:szCs w:val="28"/>
          <w:shd w:val="clear" w:color="auto" w:fill="FFFFFF"/>
        </w:rPr>
      </w:pPr>
      <w:r w:rsidRPr="00E8526E">
        <w:rPr>
          <w:rFonts w:ascii="仿宋_GB2312" w:eastAsia="仿宋_GB2312" w:hAnsi="Segoe UI" w:cs="Segoe UI" w:hint="eastAsia"/>
          <w:color w:val="0F1115"/>
          <w:sz w:val="28"/>
          <w:szCs w:val="28"/>
          <w:shd w:val="clear" w:color="auto" w:fill="FFFFFF"/>
        </w:rPr>
        <w:t>（4）在项目启动至项目验收结束期间，中标方须指定1名对接联络人员，协同采购人开展项目相关工作，协调沟通项目实施进展及阶段性汇报等工作。对接联络人员应具备参与咨询工作的基本能力；</w:t>
      </w:r>
    </w:p>
    <w:p w14:paraId="510D7A17" w14:textId="77777777" w:rsidR="00250204" w:rsidRPr="00E8526E" w:rsidRDefault="00250204" w:rsidP="00250204">
      <w:pPr>
        <w:spacing w:line="440" w:lineRule="exact"/>
        <w:ind w:firstLineChars="200" w:firstLine="560"/>
        <w:rPr>
          <w:rFonts w:ascii="仿宋_GB2312" w:eastAsia="仿宋_GB2312" w:hAnsi="Segoe UI" w:cs="Segoe UI"/>
          <w:color w:val="0F1115"/>
          <w:sz w:val="28"/>
          <w:szCs w:val="28"/>
          <w:shd w:val="clear" w:color="auto" w:fill="FFFFFF"/>
        </w:rPr>
      </w:pPr>
      <w:r w:rsidRPr="00E8526E">
        <w:rPr>
          <w:rFonts w:ascii="仿宋_GB2312" w:eastAsia="仿宋_GB2312" w:hAnsi="Segoe UI" w:cs="Segoe UI" w:hint="eastAsia"/>
          <w:color w:val="0F1115"/>
          <w:sz w:val="28"/>
          <w:szCs w:val="28"/>
          <w:shd w:val="clear" w:color="auto" w:fill="FFFFFF"/>
        </w:rPr>
        <w:t>（5）项目组成员不得随意更换，如须调整项目组成员，须书面向采购人提出申请，说明申请理由，经采购人书面同意方可调整项目组成员，调入人员的资历和从业经验不低于调出人员，否则视为违约行为，采购人有权终止服务合同，并要求中标方退回已支付款项。</w:t>
      </w:r>
    </w:p>
    <w:bookmarkEnd w:id="2"/>
    <w:p w14:paraId="082B8C7B" w14:textId="21636073" w:rsidR="00483D76" w:rsidRPr="00114EE3" w:rsidRDefault="00250204" w:rsidP="00724DBB">
      <w:pPr>
        <w:spacing w:line="440" w:lineRule="exact"/>
        <w:ind w:firstLineChars="200" w:firstLine="560"/>
        <w:rPr>
          <w:rFonts w:ascii="仿宋_GB2312" w:eastAsia="仿宋_GB2312"/>
          <w:color w:val="000000" w:themeColor="text1"/>
          <w:sz w:val="28"/>
          <w:szCs w:val="28"/>
        </w:rPr>
      </w:pPr>
      <w:r>
        <w:rPr>
          <w:rFonts w:ascii="仿宋_GB2312" w:eastAsia="仿宋_GB2312" w:hint="eastAsia"/>
          <w:color w:val="000000" w:themeColor="text1"/>
          <w:sz w:val="28"/>
          <w:szCs w:val="28"/>
        </w:rPr>
        <w:t>3.</w:t>
      </w:r>
      <w:r w:rsidR="002C79B3" w:rsidRPr="00114EE3">
        <w:rPr>
          <w:rFonts w:ascii="仿宋_GB2312" w:eastAsia="仿宋_GB2312" w:hint="eastAsia"/>
          <w:color w:val="000000" w:themeColor="text1"/>
          <w:sz w:val="28"/>
          <w:szCs w:val="28"/>
        </w:rPr>
        <w:t>服务标准</w:t>
      </w:r>
    </w:p>
    <w:p w14:paraId="09B906B2" w14:textId="77777777" w:rsidR="00FF3D7B" w:rsidRPr="00636013" w:rsidRDefault="00FF3D7B">
      <w:pPr>
        <w:spacing w:line="440" w:lineRule="exact"/>
        <w:ind w:firstLineChars="200" w:firstLine="560"/>
        <w:rPr>
          <w:rFonts w:ascii="仿宋_GB2312" w:eastAsia="仿宋_GB2312"/>
          <w:sz w:val="28"/>
          <w:szCs w:val="28"/>
        </w:rPr>
      </w:pPr>
      <w:r w:rsidRPr="00636013">
        <w:rPr>
          <w:rFonts w:ascii="仿宋_GB2312" w:eastAsia="仿宋_GB2312" w:hint="eastAsia"/>
          <w:sz w:val="28"/>
          <w:szCs w:val="28"/>
        </w:rPr>
        <w:t>国家高新技术企业认定咨询服务以科技部、财政部、国家税务总局《高新技</w:t>
      </w:r>
      <w:r w:rsidRPr="00636013">
        <w:rPr>
          <w:rFonts w:ascii="仿宋_GB2312" w:eastAsia="仿宋_GB2312" w:hint="eastAsia"/>
          <w:sz w:val="28"/>
          <w:szCs w:val="28"/>
        </w:rPr>
        <w:lastRenderedPageBreak/>
        <w:t>术企业认定管理办法》（国科发火〔2016〕32号）和《高新技术企业认定管理工作指引》（国科发火〔2016〕195号）的有关规定要求开展工作。</w:t>
      </w:r>
    </w:p>
    <w:p w14:paraId="1A4291D8" w14:textId="77777777" w:rsidR="00FF3D7B" w:rsidRPr="00114EE3" w:rsidRDefault="00FF3D7B">
      <w:pPr>
        <w:spacing w:line="440" w:lineRule="exact"/>
        <w:ind w:firstLineChars="200" w:firstLine="560"/>
        <w:rPr>
          <w:rFonts w:ascii="仿宋_GB2312" w:eastAsia="仿宋_GB2312"/>
          <w:color w:val="000000"/>
          <w:sz w:val="28"/>
          <w:szCs w:val="28"/>
        </w:rPr>
      </w:pPr>
      <w:r w:rsidRPr="00114EE3">
        <w:rPr>
          <w:rFonts w:ascii="仿宋_GB2312" w:eastAsia="仿宋_GB2312" w:hint="eastAsia"/>
          <w:color w:val="000000"/>
          <w:sz w:val="28"/>
          <w:szCs w:val="28"/>
        </w:rPr>
        <w:t>（1）服务方式：咨询工作主要以响应方咨询人员在浙江省医疗器械检验研究院提供现场指导、培训的方式进行，同时通过电话、邮件、微信等网络咨询技术沟通解决问题；</w:t>
      </w:r>
    </w:p>
    <w:p w14:paraId="06E1BA5E" w14:textId="77777777" w:rsidR="00FF3D7B" w:rsidRPr="00114EE3" w:rsidRDefault="00FF3D7B">
      <w:pPr>
        <w:spacing w:line="440" w:lineRule="exact"/>
        <w:ind w:firstLineChars="200" w:firstLine="560"/>
        <w:rPr>
          <w:rFonts w:ascii="仿宋_GB2312" w:eastAsia="仿宋_GB2312"/>
          <w:color w:val="000000"/>
          <w:sz w:val="28"/>
          <w:szCs w:val="28"/>
        </w:rPr>
      </w:pPr>
      <w:r w:rsidRPr="00114EE3">
        <w:rPr>
          <w:rFonts w:ascii="仿宋_GB2312" w:eastAsia="仿宋_GB2312" w:hint="eastAsia"/>
          <w:color w:val="000000"/>
          <w:sz w:val="28"/>
          <w:szCs w:val="28"/>
        </w:rPr>
        <w:t>（2）服务点：杭州；</w:t>
      </w:r>
    </w:p>
    <w:p w14:paraId="1CB76781" w14:textId="3F771586" w:rsidR="00FF3D7B" w:rsidRPr="00114EE3" w:rsidRDefault="00FF3D7B">
      <w:pPr>
        <w:spacing w:line="440" w:lineRule="exact"/>
        <w:ind w:firstLineChars="200" w:firstLine="560"/>
        <w:rPr>
          <w:rFonts w:ascii="仿宋_GB2312" w:eastAsia="仿宋_GB2312"/>
          <w:color w:val="000000"/>
          <w:sz w:val="28"/>
          <w:szCs w:val="28"/>
        </w:rPr>
      </w:pPr>
      <w:r w:rsidRPr="00114EE3">
        <w:rPr>
          <w:rFonts w:ascii="仿宋_GB2312" w:eastAsia="仿宋_GB2312" w:hint="eastAsia"/>
          <w:color w:val="000000"/>
          <w:sz w:val="28"/>
          <w:szCs w:val="28"/>
        </w:rPr>
        <w:t>（3）服务期限：202</w:t>
      </w:r>
      <w:r w:rsidR="00F95013" w:rsidRPr="00114EE3">
        <w:rPr>
          <w:rFonts w:ascii="仿宋_GB2312" w:eastAsia="仿宋_GB2312" w:hint="eastAsia"/>
          <w:color w:val="000000"/>
          <w:sz w:val="28"/>
          <w:szCs w:val="28"/>
        </w:rPr>
        <w:t>6</w:t>
      </w:r>
      <w:r w:rsidRPr="00114EE3">
        <w:rPr>
          <w:rFonts w:ascii="仿宋_GB2312" w:eastAsia="仿宋_GB2312" w:hint="eastAsia"/>
          <w:color w:val="000000"/>
          <w:sz w:val="28"/>
          <w:szCs w:val="28"/>
        </w:rPr>
        <w:t>年8月</w:t>
      </w:r>
      <w:r w:rsidR="00CC3D6E" w:rsidRPr="00114EE3">
        <w:rPr>
          <w:rFonts w:ascii="仿宋_GB2312" w:eastAsia="仿宋_GB2312" w:hint="eastAsia"/>
          <w:color w:val="000000"/>
          <w:sz w:val="28"/>
          <w:szCs w:val="28"/>
        </w:rPr>
        <w:t>20</w:t>
      </w:r>
      <w:r w:rsidRPr="00114EE3">
        <w:rPr>
          <w:rFonts w:ascii="仿宋_GB2312" w:eastAsia="仿宋_GB2312" w:hint="eastAsia"/>
          <w:color w:val="000000"/>
          <w:sz w:val="28"/>
          <w:szCs w:val="28"/>
        </w:rPr>
        <w:t>日至202</w:t>
      </w:r>
      <w:r w:rsidR="00F95013" w:rsidRPr="00114EE3">
        <w:rPr>
          <w:rFonts w:ascii="仿宋_GB2312" w:eastAsia="仿宋_GB2312" w:hint="eastAsia"/>
          <w:color w:val="000000"/>
          <w:sz w:val="28"/>
          <w:szCs w:val="28"/>
        </w:rPr>
        <w:t>8</w:t>
      </w:r>
      <w:r w:rsidRPr="00114EE3">
        <w:rPr>
          <w:rFonts w:ascii="仿宋_GB2312" w:eastAsia="仿宋_GB2312" w:hint="eastAsia"/>
          <w:color w:val="000000"/>
          <w:sz w:val="28"/>
          <w:szCs w:val="28"/>
        </w:rPr>
        <w:t>年</w:t>
      </w:r>
      <w:r w:rsidR="00BF4C8F" w:rsidRPr="00114EE3">
        <w:rPr>
          <w:rFonts w:ascii="仿宋_GB2312" w:eastAsia="仿宋_GB2312" w:hint="eastAsia"/>
          <w:color w:val="000000"/>
          <w:sz w:val="28"/>
          <w:szCs w:val="28"/>
        </w:rPr>
        <w:t>12</w:t>
      </w:r>
      <w:r w:rsidRPr="00114EE3">
        <w:rPr>
          <w:rFonts w:ascii="仿宋_GB2312" w:eastAsia="仿宋_GB2312" w:hint="eastAsia"/>
          <w:color w:val="000000"/>
          <w:sz w:val="28"/>
          <w:szCs w:val="28"/>
        </w:rPr>
        <w:t>月</w:t>
      </w:r>
      <w:r w:rsidR="00BF4C8F" w:rsidRPr="00114EE3">
        <w:rPr>
          <w:rFonts w:ascii="仿宋_GB2312" w:eastAsia="仿宋_GB2312" w:hint="eastAsia"/>
          <w:color w:val="000000"/>
          <w:sz w:val="28"/>
          <w:szCs w:val="28"/>
        </w:rPr>
        <w:t>31</w:t>
      </w:r>
      <w:r w:rsidRPr="00114EE3">
        <w:rPr>
          <w:rFonts w:ascii="仿宋_GB2312" w:eastAsia="仿宋_GB2312" w:hint="eastAsia"/>
          <w:color w:val="000000"/>
          <w:sz w:val="28"/>
          <w:szCs w:val="28"/>
        </w:rPr>
        <w:t>日；</w:t>
      </w:r>
    </w:p>
    <w:p w14:paraId="430A764D" w14:textId="1971B6FA" w:rsidR="00FF3D7B" w:rsidRPr="00114EE3" w:rsidRDefault="00FF3D7B">
      <w:pPr>
        <w:spacing w:line="440" w:lineRule="exact"/>
        <w:ind w:firstLineChars="200" w:firstLine="560"/>
        <w:rPr>
          <w:rFonts w:ascii="仿宋_GB2312" w:eastAsia="仿宋_GB2312"/>
          <w:color w:val="000000"/>
          <w:sz w:val="28"/>
          <w:szCs w:val="28"/>
        </w:rPr>
      </w:pPr>
      <w:r w:rsidRPr="00114EE3">
        <w:rPr>
          <w:rFonts w:ascii="仿宋_GB2312" w:eastAsia="仿宋_GB2312" w:hint="eastAsia"/>
          <w:color w:val="000000"/>
          <w:sz w:val="28"/>
          <w:szCs w:val="28"/>
        </w:rPr>
        <w:t>（4）服务进度：根据国家高新技术企业材料提交截止时间，</w:t>
      </w:r>
      <w:r w:rsidR="00250204">
        <w:rPr>
          <w:rFonts w:ascii="仿宋_GB2312" w:eastAsia="仿宋_GB2312" w:hint="eastAsia"/>
          <w:color w:val="000000"/>
          <w:sz w:val="28"/>
          <w:szCs w:val="28"/>
        </w:rPr>
        <w:t>编制</w:t>
      </w:r>
      <w:r w:rsidRPr="00114EE3">
        <w:rPr>
          <w:rFonts w:ascii="仿宋_GB2312" w:eastAsia="仿宋_GB2312" w:hint="eastAsia"/>
          <w:color w:val="000000"/>
          <w:sz w:val="28"/>
          <w:szCs w:val="28"/>
        </w:rPr>
        <w:t>工作计划表和各部门工作职责，并根据表内时间完成相关的工作事项，确保项目顺利完成；</w:t>
      </w:r>
    </w:p>
    <w:p w14:paraId="03692D2C" w14:textId="77777777" w:rsidR="00FF3D7B" w:rsidRPr="00114EE3" w:rsidRDefault="00FF3D7B">
      <w:pPr>
        <w:spacing w:line="440" w:lineRule="exact"/>
        <w:ind w:firstLineChars="200" w:firstLine="560"/>
        <w:rPr>
          <w:rFonts w:ascii="仿宋_GB2312" w:eastAsia="仿宋_GB2312"/>
          <w:color w:val="000000"/>
          <w:sz w:val="28"/>
          <w:szCs w:val="28"/>
        </w:rPr>
      </w:pPr>
      <w:r w:rsidRPr="00114EE3">
        <w:rPr>
          <w:rFonts w:ascii="仿宋_GB2312" w:eastAsia="仿宋_GB2312" w:hint="eastAsia"/>
          <w:color w:val="000000"/>
          <w:sz w:val="28"/>
          <w:szCs w:val="28"/>
        </w:rPr>
        <w:t>（5）服务质量要求：通过国家高新技术企业认定；</w:t>
      </w:r>
    </w:p>
    <w:p w14:paraId="74F6ADD3" w14:textId="5E2103C2" w:rsidR="00FF3D7B" w:rsidRPr="00114EE3" w:rsidRDefault="00FF3D7B">
      <w:pPr>
        <w:spacing w:line="440" w:lineRule="exact"/>
        <w:ind w:firstLineChars="200" w:firstLine="560"/>
        <w:rPr>
          <w:rFonts w:ascii="仿宋_GB2312" w:eastAsia="仿宋_GB2312"/>
          <w:color w:val="000000"/>
          <w:sz w:val="28"/>
          <w:szCs w:val="28"/>
        </w:rPr>
      </w:pPr>
      <w:r w:rsidRPr="00114EE3">
        <w:rPr>
          <w:rFonts w:ascii="仿宋_GB2312" w:eastAsia="仿宋_GB2312" w:hint="eastAsia"/>
          <w:color w:val="000000"/>
          <w:sz w:val="28"/>
          <w:szCs w:val="28"/>
        </w:rPr>
        <w:t>（6）服务质量期限要求：202</w:t>
      </w:r>
      <w:r w:rsidR="00F95013" w:rsidRPr="00114EE3">
        <w:rPr>
          <w:rFonts w:ascii="仿宋_GB2312" w:eastAsia="仿宋_GB2312" w:hint="eastAsia"/>
          <w:color w:val="000000"/>
          <w:sz w:val="28"/>
          <w:szCs w:val="28"/>
        </w:rPr>
        <w:t>6</w:t>
      </w:r>
      <w:r w:rsidRPr="00114EE3">
        <w:rPr>
          <w:rFonts w:ascii="仿宋_GB2312" w:eastAsia="仿宋_GB2312" w:hint="eastAsia"/>
          <w:color w:val="000000"/>
          <w:sz w:val="28"/>
          <w:szCs w:val="28"/>
        </w:rPr>
        <w:t>年8月</w:t>
      </w:r>
      <w:r w:rsidR="00CC3D6E" w:rsidRPr="00114EE3">
        <w:rPr>
          <w:rFonts w:ascii="仿宋_GB2312" w:eastAsia="仿宋_GB2312" w:hint="eastAsia"/>
          <w:color w:val="000000"/>
          <w:sz w:val="28"/>
          <w:szCs w:val="28"/>
        </w:rPr>
        <w:t>20</w:t>
      </w:r>
      <w:r w:rsidRPr="00114EE3">
        <w:rPr>
          <w:rFonts w:ascii="仿宋_GB2312" w:eastAsia="仿宋_GB2312" w:hint="eastAsia"/>
          <w:color w:val="000000"/>
          <w:sz w:val="28"/>
          <w:szCs w:val="28"/>
        </w:rPr>
        <w:t>日至202</w:t>
      </w:r>
      <w:r w:rsidR="00F95013" w:rsidRPr="00114EE3">
        <w:rPr>
          <w:rFonts w:ascii="仿宋_GB2312" w:eastAsia="仿宋_GB2312" w:hint="eastAsia"/>
          <w:color w:val="000000"/>
          <w:sz w:val="28"/>
          <w:szCs w:val="28"/>
        </w:rPr>
        <w:t>8</w:t>
      </w:r>
      <w:r w:rsidRPr="00114EE3">
        <w:rPr>
          <w:rFonts w:ascii="仿宋_GB2312" w:eastAsia="仿宋_GB2312" w:hint="eastAsia"/>
          <w:color w:val="000000"/>
          <w:sz w:val="28"/>
          <w:szCs w:val="28"/>
        </w:rPr>
        <w:t>年</w:t>
      </w:r>
      <w:r w:rsidR="00BF4C8F" w:rsidRPr="00114EE3">
        <w:rPr>
          <w:rFonts w:ascii="仿宋_GB2312" w:eastAsia="仿宋_GB2312" w:hint="eastAsia"/>
          <w:color w:val="000000"/>
          <w:sz w:val="28"/>
          <w:szCs w:val="28"/>
        </w:rPr>
        <w:t>12</w:t>
      </w:r>
      <w:r w:rsidRPr="00114EE3">
        <w:rPr>
          <w:rFonts w:ascii="仿宋_GB2312" w:eastAsia="仿宋_GB2312" w:hint="eastAsia"/>
          <w:color w:val="000000"/>
          <w:sz w:val="28"/>
          <w:szCs w:val="28"/>
        </w:rPr>
        <w:t>月</w:t>
      </w:r>
      <w:r w:rsidR="00BF4C8F" w:rsidRPr="00114EE3">
        <w:rPr>
          <w:rFonts w:ascii="仿宋_GB2312" w:eastAsia="仿宋_GB2312" w:hint="eastAsia"/>
          <w:color w:val="000000"/>
          <w:sz w:val="28"/>
          <w:szCs w:val="28"/>
        </w:rPr>
        <w:t>31</w:t>
      </w:r>
      <w:r w:rsidRPr="00114EE3">
        <w:rPr>
          <w:rFonts w:ascii="仿宋_GB2312" w:eastAsia="仿宋_GB2312" w:hint="eastAsia"/>
          <w:color w:val="000000"/>
          <w:sz w:val="28"/>
          <w:szCs w:val="28"/>
        </w:rPr>
        <w:t>日</w:t>
      </w:r>
      <w:r w:rsidR="00BF4C8F" w:rsidRPr="00114EE3">
        <w:rPr>
          <w:rFonts w:ascii="仿宋_GB2312" w:eastAsia="仿宋_GB2312" w:hint="eastAsia"/>
          <w:color w:val="000000"/>
          <w:sz w:val="28"/>
          <w:szCs w:val="28"/>
        </w:rPr>
        <w:t>；</w:t>
      </w:r>
    </w:p>
    <w:p w14:paraId="36776460" w14:textId="77777777" w:rsidR="00BF4C8F" w:rsidRPr="00114EE3" w:rsidRDefault="00FF3D7B" w:rsidP="00BF4C8F">
      <w:pPr>
        <w:spacing w:line="440" w:lineRule="exact"/>
        <w:ind w:firstLineChars="200" w:firstLine="560"/>
        <w:rPr>
          <w:rFonts w:ascii="仿宋_GB2312" w:eastAsia="仿宋_GB2312"/>
          <w:color w:val="000000"/>
          <w:sz w:val="28"/>
          <w:szCs w:val="28"/>
        </w:rPr>
      </w:pPr>
      <w:r w:rsidRPr="00114EE3">
        <w:rPr>
          <w:rFonts w:ascii="仿宋_GB2312" w:eastAsia="仿宋_GB2312" w:hint="eastAsia"/>
          <w:color w:val="000000"/>
          <w:sz w:val="28"/>
          <w:szCs w:val="28"/>
        </w:rPr>
        <w:t>（7）保密要求：</w:t>
      </w:r>
      <w:r w:rsidRPr="00114EE3">
        <w:rPr>
          <w:rFonts w:ascii="仿宋_GB2312" w:eastAsia="仿宋_GB2312" w:hint="eastAsia"/>
          <w:color w:val="000000" w:themeColor="text1"/>
          <w:sz w:val="28"/>
          <w:szCs w:val="28"/>
        </w:rPr>
        <w:t>属于采购方的各种统计资料、影像资料、光盘资料、纸质资料及各种清单等项目信息资料在项目结束时都必须完整完全移交，不得下载、留存、持有和使用采购方的任何信息，违者将承担法律责任。</w:t>
      </w:r>
    </w:p>
    <w:p w14:paraId="1D527FEF" w14:textId="77777777" w:rsidR="00483D76" w:rsidRPr="00114EE3" w:rsidRDefault="002C79B3" w:rsidP="00BF4C8F">
      <w:pPr>
        <w:spacing w:line="440" w:lineRule="exact"/>
        <w:ind w:firstLineChars="200" w:firstLine="562"/>
        <w:rPr>
          <w:rFonts w:ascii="楷体_GB2312" w:eastAsia="楷体_GB2312"/>
          <w:b/>
          <w:bCs/>
          <w:color w:val="000000"/>
          <w:sz w:val="28"/>
          <w:szCs w:val="28"/>
        </w:rPr>
      </w:pPr>
      <w:r w:rsidRPr="00114EE3">
        <w:rPr>
          <w:rFonts w:ascii="楷体_GB2312" w:eastAsia="楷体_GB2312" w:hint="eastAsia"/>
          <w:b/>
          <w:bCs/>
          <w:color w:val="000000"/>
          <w:sz w:val="28"/>
          <w:szCs w:val="28"/>
        </w:rPr>
        <w:t>（四）收费标准及付款方式</w:t>
      </w:r>
    </w:p>
    <w:p w14:paraId="0102AB20" w14:textId="77777777" w:rsidR="00483D76" w:rsidRPr="00114EE3" w:rsidRDefault="00BF4C8F">
      <w:pPr>
        <w:spacing w:line="440" w:lineRule="exact"/>
        <w:ind w:firstLineChars="200" w:firstLine="560"/>
        <w:rPr>
          <w:rFonts w:ascii="仿宋_GB2312" w:eastAsia="仿宋_GB2312"/>
          <w:color w:val="000000" w:themeColor="text1"/>
          <w:sz w:val="28"/>
          <w:szCs w:val="28"/>
        </w:rPr>
      </w:pPr>
      <w:r w:rsidRPr="00114EE3">
        <w:rPr>
          <w:rFonts w:ascii="仿宋_GB2312" w:eastAsia="仿宋_GB2312" w:hint="eastAsia"/>
          <w:color w:val="000000" w:themeColor="text1"/>
          <w:sz w:val="28"/>
          <w:szCs w:val="28"/>
        </w:rPr>
        <w:t>1.</w:t>
      </w:r>
      <w:r w:rsidR="002C79B3" w:rsidRPr="00114EE3">
        <w:rPr>
          <w:rFonts w:ascii="仿宋_GB2312" w:eastAsia="仿宋_GB2312" w:hint="eastAsia"/>
          <w:color w:val="000000" w:themeColor="text1"/>
          <w:sz w:val="28"/>
          <w:szCs w:val="28"/>
        </w:rPr>
        <w:t>报价要求：</w:t>
      </w:r>
    </w:p>
    <w:tbl>
      <w:tblPr>
        <w:tblW w:w="10147" w:type="dxa"/>
        <w:jc w:val="center"/>
        <w:tblLayout w:type="fixed"/>
        <w:tblLook w:val="04A0" w:firstRow="1" w:lastRow="0" w:firstColumn="1" w:lastColumn="0" w:noHBand="0" w:noVBand="1"/>
      </w:tblPr>
      <w:tblGrid>
        <w:gridCol w:w="532"/>
        <w:gridCol w:w="1566"/>
        <w:gridCol w:w="1418"/>
        <w:gridCol w:w="708"/>
        <w:gridCol w:w="1418"/>
        <w:gridCol w:w="1134"/>
        <w:gridCol w:w="1559"/>
        <w:gridCol w:w="1812"/>
      </w:tblGrid>
      <w:tr w:rsidR="00483D76" w14:paraId="3E0632BA" w14:textId="77777777" w:rsidTr="00BF4C8F">
        <w:trPr>
          <w:jc w:val="center"/>
        </w:trPr>
        <w:tc>
          <w:tcPr>
            <w:tcW w:w="53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E6BA00C" w14:textId="77777777" w:rsidR="00483D76" w:rsidRPr="00114EE3" w:rsidRDefault="002C79B3">
            <w:pPr>
              <w:jc w:val="center"/>
              <w:rPr>
                <w:rFonts w:ascii="黑体" w:eastAsia="黑体" w:hAnsi="黑体" w:cs="宋体" w:hint="eastAsia"/>
              </w:rPr>
            </w:pPr>
            <w:r w:rsidRPr="00114EE3">
              <w:rPr>
                <w:rFonts w:ascii="黑体" w:eastAsia="黑体" w:hAnsi="黑体" w:cs="宋体" w:hint="eastAsia"/>
                <w:sz w:val="28"/>
                <w:szCs w:val="28"/>
              </w:rPr>
              <w:t>序号</w:t>
            </w:r>
          </w:p>
        </w:tc>
        <w:tc>
          <w:tcPr>
            <w:tcW w:w="156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1E7D9C1" w14:textId="77777777" w:rsidR="00483D76" w:rsidRPr="00114EE3" w:rsidRDefault="002C79B3">
            <w:pPr>
              <w:jc w:val="center"/>
              <w:rPr>
                <w:rFonts w:ascii="黑体" w:eastAsia="黑体" w:hAnsi="黑体" w:cs="宋体" w:hint="eastAsia"/>
              </w:rPr>
            </w:pPr>
            <w:r w:rsidRPr="00114EE3">
              <w:rPr>
                <w:rFonts w:ascii="黑体" w:eastAsia="黑体" w:hAnsi="黑体" w:cs="宋体" w:hint="eastAsia"/>
                <w:sz w:val="28"/>
                <w:szCs w:val="28"/>
              </w:rPr>
              <w:t>服务</w:t>
            </w:r>
          </w:p>
          <w:p w14:paraId="1699ADE9" w14:textId="77777777" w:rsidR="00483D76" w:rsidRPr="00114EE3" w:rsidRDefault="002C79B3">
            <w:pPr>
              <w:jc w:val="center"/>
              <w:rPr>
                <w:rFonts w:ascii="黑体" w:eastAsia="黑体" w:hAnsi="黑体" w:cs="宋体" w:hint="eastAsia"/>
              </w:rPr>
            </w:pPr>
            <w:r w:rsidRPr="00114EE3">
              <w:rPr>
                <w:rFonts w:ascii="黑体" w:eastAsia="黑体" w:hAnsi="黑体" w:cs="宋体" w:hint="eastAsia"/>
                <w:sz w:val="28"/>
                <w:szCs w:val="28"/>
              </w:rPr>
              <w:t>项目</w:t>
            </w:r>
          </w:p>
        </w:tc>
        <w:tc>
          <w:tcPr>
            <w:tcW w:w="141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0B19398" w14:textId="77777777" w:rsidR="00483D76" w:rsidRPr="00114EE3" w:rsidRDefault="002C79B3">
            <w:pPr>
              <w:jc w:val="center"/>
              <w:rPr>
                <w:rFonts w:ascii="黑体" w:eastAsia="黑体" w:hAnsi="黑体" w:cs="宋体" w:hint="eastAsia"/>
              </w:rPr>
            </w:pPr>
            <w:r w:rsidRPr="00114EE3">
              <w:rPr>
                <w:rFonts w:ascii="黑体" w:eastAsia="黑体" w:hAnsi="黑体" w:cs="宋体" w:hint="eastAsia"/>
                <w:sz w:val="28"/>
                <w:szCs w:val="28"/>
              </w:rPr>
              <w:t>服务</w:t>
            </w:r>
          </w:p>
          <w:p w14:paraId="577800CA" w14:textId="77777777" w:rsidR="00483D76" w:rsidRPr="00114EE3" w:rsidRDefault="002C79B3">
            <w:pPr>
              <w:jc w:val="center"/>
              <w:rPr>
                <w:rFonts w:ascii="黑体" w:eastAsia="黑体" w:hAnsi="黑体" w:cs="宋体" w:hint="eastAsia"/>
              </w:rPr>
            </w:pPr>
            <w:r w:rsidRPr="00114EE3">
              <w:rPr>
                <w:rFonts w:ascii="黑体" w:eastAsia="黑体" w:hAnsi="黑体" w:cs="宋体" w:hint="eastAsia"/>
                <w:sz w:val="28"/>
                <w:szCs w:val="28"/>
              </w:rPr>
              <w:t>内容</w:t>
            </w:r>
          </w:p>
        </w:tc>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1C325AB" w14:textId="77777777" w:rsidR="00483D76" w:rsidRPr="00114EE3" w:rsidRDefault="002C79B3">
            <w:pPr>
              <w:jc w:val="center"/>
              <w:rPr>
                <w:rFonts w:ascii="黑体" w:eastAsia="黑体" w:hAnsi="黑体" w:cs="宋体" w:hint="eastAsia"/>
              </w:rPr>
            </w:pPr>
            <w:r w:rsidRPr="00114EE3">
              <w:rPr>
                <w:rFonts w:ascii="黑体" w:eastAsia="黑体" w:hAnsi="黑体" w:cs="宋体" w:hint="eastAsia"/>
                <w:sz w:val="28"/>
                <w:szCs w:val="28"/>
              </w:rPr>
              <w:t>单位</w:t>
            </w:r>
          </w:p>
        </w:tc>
        <w:tc>
          <w:tcPr>
            <w:tcW w:w="141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688D442" w14:textId="77777777" w:rsidR="00483D76" w:rsidRPr="00114EE3" w:rsidRDefault="002C79B3">
            <w:pPr>
              <w:jc w:val="center"/>
              <w:rPr>
                <w:rFonts w:ascii="黑体" w:eastAsia="黑体" w:hAnsi="黑体" w:cs="宋体" w:hint="eastAsia"/>
              </w:rPr>
            </w:pPr>
            <w:r w:rsidRPr="00114EE3">
              <w:rPr>
                <w:rFonts w:ascii="黑体" w:eastAsia="黑体" w:hAnsi="黑体" w:cs="宋体" w:hint="eastAsia"/>
                <w:sz w:val="28"/>
                <w:szCs w:val="28"/>
              </w:rPr>
              <w:t>预算单价（元）</w:t>
            </w:r>
          </w:p>
        </w:tc>
        <w:tc>
          <w:tcPr>
            <w:tcW w:w="11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A43B839" w14:textId="77777777" w:rsidR="00483D76" w:rsidRPr="00114EE3" w:rsidRDefault="00BF4C8F" w:rsidP="00BF4C8F">
            <w:pPr>
              <w:jc w:val="center"/>
              <w:rPr>
                <w:rFonts w:ascii="黑体" w:eastAsia="黑体" w:hAnsi="黑体" w:cs="宋体" w:hint="eastAsia"/>
              </w:rPr>
            </w:pPr>
            <w:r w:rsidRPr="00114EE3">
              <w:rPr>
                <w:rFonts w:ascii="黑体" w:eastAsia="黑体" w:hAnsi="黑体" w:cs="宋体" w:hint="eastAsia"/>
                <w:sz w:val="28"/>
                <w:szCs w:val="28"/>
              </w:rPr>
              <w:t>预估数量</w:t>
            </w:r>
          </w:p>
        </w:tc>
        <w:tc>
          <w:tcPr>
            <w:tcW w:w="15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2FF5127" w14:textId="77777777" w:rsidR="00483D76" w:rsidRPr="00114EE3" w:rsidRDefault="002C79B3">
            <w:pPr>
              <w:jc w:val="center"/>
              <w:rPr>
                <w:rFonts w:ascii="黑体" w:eastAsia="黑体" w:hAnsi="黑体" w:cs="宋体" w:hint="eastAsia"/>
              </w:rPr>
            </w:pPr>
            <w:r w:rsidRPr="00114EE3">
              <w:rPr>
                <w:rFonts w:ascii="黑体" w:eastAsia="黑体" w:hAnsi="黑体" w:cs="宋体" w:hint="eastAsia"/>
                <w:sz w:val="28"/>
                <w:szCs w:val="28"/>
              </w:rPr>
              <w:t>预算金额（元）</w:t>
            </w:r>
          </w:p>
        </w:tc>
        <w:tc>
          <w:tcPr>
            <w:tcW w:w="181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7D914F7" w14:textId="77777777" w:rsidR="00483D76" w:rsidRPr="00114EE3" w:rsidRDefault="002C79B3">
            <w:pPr>
              <w:jc w:val="center"/>
              <w:rPr>
                <w:rFonts w:ascii="黑体" w:eastAsia="黑体" w:hAnsi="黑体" w:cs="宋体" w:hint="eastAsia"/>
              </w:rPr>
            </w:pPr>
            <w:r w:rsidRPr="00114EE3">
              <w:rPr>
                <w:rFonts w:ascii="黑体" w:eastAsia="黑体" w:hAnsi="黑体" w:cs="宋体" w:hint="eastAsia"/>
                <w:sz w:val="28"/>
                <w:szCs w:val="28"/>
              </w:rPr>
              <w:t>备注</w:t>
            </w:r>
          </w:p>
        </w:tc>
      </w:tr>
      <w:tr w:rsidR="00483D76" w14:paraId="2BFC259E" w14:textId="77777777" w:rsidTr="00BF4C8F">
        <w:trPr>
          <w:jc w:val="center"/>
        </w:trPr>
        <w:tc>
          <w:tcPr>
            <w:tcW w:w="53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ED4F219" w14:textId="77777777" w:rsidR="00483D76" w:rsidRPr="00114EE3" w:rsidRDefault="002C79B3">
            <w:pPr>
              <w:jc w:val="center"/>
              <w:rPr>
                <w:rFonts w:ascii="仿宋_GB2312" w:eastAsia="仿宋_GB2312" w:hAnsi="宋体" w:cs="宋体" w:hint="eastAsia"/>
                <w:sz w:val="28"/>
                <w:szCs w:val="28"/>
              </w:rPr>
            </w:pPr>
            <w:r w:rsidRPr="00114EE3">
              <w:rPr>
                <w:rFonts w:ascii="仿宋_GB2312" w:eastAsia="仿宋_GB2312" w:hAnsi="宋体" w:cs="宋体" w:hint="eastAsia"/>
                <w:sz w:val="28"/>
                <w:szCs w:val="28"/>
              </w:rPr>
              <w:t>1</w:t>
            </w:r>
          </w:p>
        </w:tc>
        <w:tc>
          <w:tcPr>
            <w:tcW w:w="156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A586B79" w14:textId="77777777" w:rsidR="00483D76" w:rsidRPr="00114EE3" w:rsidRDefault="00BF4C8F">
            <w:pPr>
              <w:jc w:val="center"/>
              <w:rPr>
                <w:rFonts w:ascii="仿宋_GB2312" w:eastAsia="仿宋_GB2312" w:hAnsi="宋体" w:cs="宋体" w:hint="eastAsia"/>
                <w:sz w:val="28"/>
                <w:szCs w:val="28"/>
              </w:rPr>
            </w:pPr>
            <w:r w:rsidRPr="00114EE3">
              <w:rPr>
                <w:rFonts w:ascii="仿宋_GB2312" w:eastAsia="仿宋_GB2312" w:hAnsi="宋体" w:hint="eastAsia"/>
                <w:color w:val="000000"/>
                <w:sz w:val="28"/>
                <w:szCs w:val="28"/>
              </w:rPr>
              <w:t>国家高新技术企业认定咨询服务项目</w:t>
            </w:r>
          </w:p>
        </w:tc>
        <w:tc>
          <w:tcPr>
            <w:tcW w:w="141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D1FB1E2" w14:textId="77777777" w:rsidR="00483D76" w:rsidRPr="00114EE3" w:rsidRDefault="00BF4C8F">
            <w:pPr>
              <w:jc w:val="center"/>
              <w:rPr>
                <w:rFonts w:ascii="仿宋_GB2312" w:eastAsia="仿宋_GB2312" w:hAnsi="宋体" w:cs="宋体" w:hint="eastAsia"/>
                <w:sz w:val="28"/>
                <w:szCs w:val="28"/>
              </w:rPr>
            </w:pPr>
            <w:r w:rsidRPr="00114EE3">
              <w:rPr>
                <w:rFonts w:ascii="仿宋_GB2312" w:eastAsia="仿宋_GB2312" w:hAnsi="宋体" w:hint="eastAsia"/>
                <w:color w:val="000000"/>
                <w:sz w:val="28"/>
                <w:szCs w:val="28"/>
              </w:rPr>
              <w:t>国家高新技术企业认定咨询、协助提升浙江省医疗器械检验研究院的高新技术服务能力</w:t>
            </w:r>
          </w:p>
        </w:tc>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3F81C64" w14:textId="77777777" w:rsidR="00483D76" w:rsidRPr="00114EE3" w:rsidRDefault="00BF4C8F">
            <w:pPr>
              <w:jc w:val="center"/>
              <w:rPr>
                <w:rFonts w:ascii="仿宋_GB2312" w:eastAsia="仿宋_GB2312" w:hAnsi="宋体" w:cs="宋体" w:hint="eastAsia"/>
                <w:sz w:val="28"/>
                <w:szCs w:val="28"/>
              </w:rPr>
            </w:pPr>
            <w:r w:rsidRPr="00114EE3">
              <w:rPr>
                <w:rFonts w:ascii="仿宋_GB2312" w:eastAsia="仿宋_GB2312" w:hAnsi="宋体" w:cs="宋体" w:hint="eastAsia"/>
                <w:sz w:val="28"/>
                <w:szCs w:val="28"/>
              </w:rPr>
              <w:t>项</w:t>
            </w:r>
          </w:p>
        </w:tc>
        <w:tc>
          <w:tcPr>
            <w:tcW w:w="141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0661ABE" w14:textId="25CD529E" w:rsidR="00483D76" w:rsidRPr="00114EE3" w:rsidRDefault="00BF4C8F">
            <w:pPr>
              <w:jc w:val="center"/>
              <w:rPr>
                <w:rFonts w:ascii="仿宋_GB2312" w:eastAsia="仿宋_GB2312" w:hAnsi="宋体" w:cs="宋体" w:hint="eastAsia"/>
                <w:sz w:val="28"/>
                <w:szCs w:val="28"/>
              </w:rPr>
            </w:pPr>
            <w:r w:rsidRPr="00114EE3">
              <w:rPr>
                <w:rFonts w:ascii="仿宋_GB2312" w:eastAsia="仿宋_GB2312" w:hAnsi="宋体" w:cs="宋体" w:hint="eastAsia"/>
                <w:sz w:val="28"/>
                <w:szCs w:val="28"/>
              </w:rPr>
              <w:t>1</w:t>
            </w:r>
            <w:r w:rsidR="00F95013" w:rsidRPr="00114EE3">
              <w:rPr>
                <w:rFonts w:ascii="仿宋_GB2312" w:eastAsia="仿宋_GB2312" w:hAnsi="宋体" w:cs="宋体" w:hint="eastAsia"/>
                <w:sz w:val="28"/>
                <w:szCs w:val="28"/>
              </w:rPr>
              <w:t>3</w:t>
            </w:r>
            <w:r w:rsidRPr="00114EE3">
              <w:rPr>
                <w:rFonts w:ascii="仿宋_GB2312" w:eastAsia="仿宋_GB2312" w:hAnsi="宋体" w:cs="宋体" w:hint="eastAsia"/>
                <w:sz w:val="28"/>
                <w:szCs w:val="28"/>
              </w:rPr>
              <w:t>0000</w:t>
            </w:r>
          </w:p>
        </w:tc>
        <w:tc>
          <w:tcPr>
            <w:tcW w:w="11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81CD2E0" w14:textId="77777777" w:rsidR="00483D76" w:rsidRPr="00114EE3" w:rsidRDefault="00BF4C8F">
            <w:pPr>
              <w:jc w:val="center"/>
              <w:rPr>
                <w:rFonts w:ascii="仿宋_GB2312" w:eastAsia="仿宋_GB2312" w:hAnsi="宋体" w:cs="宋体" w:hint="eastAsia"/>
                <w:sz w:val="28"/>
                <w:szCs w:val="28"/>
              </w:rPr>
            </w:pPr>
            <w:r w:rsidRPr="00114EE3">
              <w:rPr>
                <w:rFonts w:ascii="仿宋_GB2312" w:eastAsia="仿宋_GB2312" w:hAnsi="宋体" w:cs="宋体" w:hint="eastAsia"/>
                <w:sz w:val="28"/>
                <w:szCs w:val="28"/>
              </w:rPr>
              <w:t>1</w:t>
            </w:r>
          </w:p>
        </w:tc>
        <w:tc>
          <w:tcPr>
            <w:tcW w:w="15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4D2ABED" w14:textId="52E85C91" w:rsidR="00483D76" w:rsidRPr="00114EE3" w:rsidRDefault="00BF4C8F">
            <w:pPr>
              <w:jc w:val="center"/>
              <w:rPr>
                <w:rFonts w:ascii="仿宋_GB2312" w:eastAsia="仿宋_GB2312" w:hAnsi="宋体" w:cs="宋体" w:hint="eastAsia"/>
                <w:sz w:val="28"/>
                <w:szCs w:val="28"/>
              </w:rPr>
            </w:pPr>
            <w:r w:rsidRPr="00114EE3">
              <w:rPr>
                <w:rFonts w:ascii="仿宋_GB2312" w:eastAsia="仿宋_GB2312" w:hAnsi="宋体" w:cs="宋体" w:hint="eastAsia"/>
                <w:sz w:val="28"/>
                <w:szCs w:val="28"/>
              </w:rPr>
              <w:t>1</w:t>
            </w:r>
            <w:r w:rsidR="00F95013" w:rsidRPr="00114EE3">
              <w:rPr>
                <w:rFonts w:ascii="仿宋_GB2312" w:eastAsia="仿宋_GB2312" w:hAnsi="宋体" w:cs="宋体" w:hint="eastAsia"/>
                <w:sz w:val="28"/>
                <w:szCs w:val="28"/>
              </w:rPr>
              <w:t>3</w:t>
            </w:r>
            <w:r w:rsidRPr="00114EE3">
              <w:rPr>
                <w:rFonts w:ascii="仿宋_GB2312" w:eastAsia="仿宋_GB2312" w:hAnsi="宋体" w:cs="宋体" w:hint="eastAsia"/>
                <w:sz w:val="28"/>
                <w:szCs w:val="28"/>
              </w:rPr>
              <w:t>0000</w:t>
            </w:r>
          </w:p>
        </w:tc>
        <w:tc>
          <w:tcPr>
            <w:tcW w:w="181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11A60B0" w14:textId="631E2170" w:rsidR="00483D76" w:rsidRPr="00114EE3" w:rsidRDefault="00BF4C8F">
            <w:pPr>
              <w:jc w:val="center"/>
              <w:rPr>
                <w:rFonts w:ascii="仿宋_GB2312" w:eastAsia="仿宋_GB2312" w:hAnsi="宋体" w:cs="宋体" w:hint="eastAsia"/>
                <w:sz w:val="28"/>
                <w:szCs w:val="28"/>
              </w:rPr>
            </w:pPr>
            <w:r w:rsidRPr="00114EE3">
              <w:rPr>
                <w:rFonts w:ascii="仿宋_GB2312" w:eastAsia="仿宋_GB2312" w:hAnsi="宋体" w:cs="宋体" w:hint="eastAsia"/>
                <w:sz w:val="28"/>
                <w:szCs w:val="28"/>
              </w:rPr>
              <w:t>其中如202</w:t>
            </w:r>
            <w:r w:rsidR="00F95013" w:rsidRPr="00114EE3">
              <w:rPr>
                <w:rFonts w:ascii="仿宋_GB2312" w:eastAsia="仿宋_GB2312" w:hAnsi="宋体" w:cs="宋体" w:hint="eastAsia"/>
                <w:sz w:val="28"/>
                <w:szCs w:val="28"/>
              </w:rPr>
              <w:t>7</w:t>
            </w:r>
            <w:r w:rsidRPr="00114EE3">
              <w:rPr>
                <w:rFonts w:ascii="仿宋_GB2312" w:eastAsia="仿宋_GB2312" w:hAnsi="宋体" w:cs="宋体" w:hint="eastAsia"/>
                <w:sz w:val="28"/>
                <w:szCs w:val="28"/>
              </w:rPr>
              <w:t>年能够顺利通过国家高新技术企业认定，则在支付尾款时奖励2万元，如在202</w:t>
            </w:r>
            <w:r w:rsidR="00F95013" w:rsidRPr="00114EE3">
              <w:rPr>
                <w:rFonts w:ascii="仿宋_GB2312" w:eastAsia="仿宋_GB2312" w:hAnsi="宋体" w:cs="宋体" w:hint="eastAsia"/>
                <w:sz w:val="28"/>
                <w:szCs w:val="28"/>
              </w:rPr>
              <w:t>8</w:t>
            </w:r>
            <w:r w:rsidRPr="00114EE3">
              <w:rPr>
                <w:rFonts w:ascii="仿宋_GB2312" w:eastAsia="仿宋_GB2312" w:hAnsi="宋体" w:cs="宋体" w:hint="eastAsia"/>
                <w:sz w:val="28"/>
                <w:szCs w:val="28"/>
              </w:rPr>
              <w:t>年通过认定则在支付尾款时扣除2万元</w:t>
            </w:r>
          </w:p>
        </w:tc>
      </w:tr>
      <w:tr w:rsidR="00483D76" w14:paraId="425BB487" w14:textId="77777777" w:rsidTr="00BF4C8F">
        <w:trPr>
          <w:trHeight w:val="559"/>
          <w:jc w:val="center"/>
        </w:trPr>
        <w:tc>
          <w:tcPr>
            <w:tcW w:w="2098"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33BE489" w14:textId="77777777" w:rsidR="00483D76" w:rsidRPr="00114EE3" w:rsidRDefault="002C79B3">
            <w:pPr>
              <w:jc w:val="center"/>
              <w:rPr>
                <w:rFonts w:ascii="仿宋_GB2312" w:eastAsia="仿宋_GB2312" w:hAnsi="宋体" w:cs="宋体" w:hint="eastAsia"/>
                <w:sz w:val="28"/>
                <w:szCs w:val="28"/>
              </w:rPr>
            </w:pPr>
            <w:r w:rsidRPr="00114EE3">
              <w:rPr>
                <w:rFonts w:ascii="仿宋_GB2312" w:eastAsia="仿宋_GB2312" w:hAnsi="宋体" w:cs="宋体" w:hint="eastAsia"/>
                <w:sz w:val="28"/>
                <w:szCs w:val="28"/>
              </w:rPr>
              <w:t>费用预计</w:t>
            </w:r>
          </w:p>
        </w:tc>
        <w:tc>
          <w:tcPr>
            <w:tcW w:w="8049" w:type="dxa"/>
            <w:gridSpan w:val="6"/>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BBB0FD9" w14:textId="54338AFB" w:rsidR="00483D76" w:rsidRPr="00114EE3" w:rsidRDefault="002C79B3" w:rsidP="00BF4C8F">
            <w:pPr>
              <w:jc w:val="center"/>
              <w:rPr>
                <w:rFonts w:ascii="仿宋_GB2312" w:eastAsia="仿宋_GB2312" w:hAnsi="宋体" w:cs="宋体" w:hint="eastAsia"/>
                <w:sz w:val="28"/>
                <w:szCs w:val="28"/>
              </w:rPr>
            </w:pPr>
            <w:r w:rsidRPr="00114EE3">
              <w:rPr>
                <w:rFonts w:ascii="仿宋_GB2312" w:eastAsia="仿宋_GB2312" w:hAnsi="宋体" w:cs="宋体" w:hint="eastAsia"/>
                <w:sz w:val="28"/>
                <w:szCs w:val="28"/>
              </w:rPr>
              <w:t>¥</w:t>
            </w:r>
            <w:r w:rsidRPr="00114EE3">
              <w:rPr>
                <w:rFonts w:ascii="仿宋_GB2312" w:eastAsia="仿宋_GB2312" w:hAnsi="宋体" w:cs="宋体" w:hint="eastAsia"/>
                <w:sz w:val="28"/>
                <w:szCs w:val="28"/>
              </w:rPr>
              <w:t xml:space="preserve"> </w:t>
            </w:r>
            <w:r w:rsidR="00BF4C8F" w:rsidRPr="00114EE3">
              <w:rPr>
                <w:rFonts w:ascii="仿宋_GB2312" w:eastAsia="仿宋_GB2312" w:hAnsi="宋体" w:cs="宋体" w:hint="eastAsia"/>
                <w:sz w:val="28"/>
                <w:szCs w:val="28"/>
              </w:rPr>
              <w:t>1</w:t>
            </w:r>
            <w:r w:rsidR="00F95013" w:rsidRPr="00114EE3">
              <w:rPr>
                <w:rFonts w:ascii="仿宋_GB2312" w:eastAsia="仿宋_GB2312" w:hAnsi="宋体" w:cs="宋体" w:hint="eastAsia"/>
                <w:sz w:val="28"/>
                <w:szCs w:val="28"/>
              </w:rPr>
              <w:t>3</w:t>
            </w:r>
            <w:r w:rsidR="00BF4C8F" w:rsidRPr="00114EE3">
              <w:rPr>
                <w:rFonts w:ascii="仿宋_GB2312" w:eastAsia="仿宋_GB2312" w:hAnsi="宋体" w:cs="宋体" w:hint="eastAsia"/>
                <w:sz w:val="28"/>
                <w:szCs w:val="28"/>
              </w:rPr>
              <w:t>0000</w:t>
            </w:r>
            <w:r w:rsidRPr="00114EE3">
              <w:rPr>
                <w:rFonts w:ascii="仿宋_GB2312" w:eastAsia="仿宋_GB2312" w:hAnsi="宋体" w:cs="宋体" w:hint="eastAsia"/>
                <w:sz w:val="28"/>
                <w:szCs w:val="28"/>
              </w:rPr>
              <w:t>元（</w:t>
            </w:r>
            <w:r w:rsidR="00BF4C8F" w:rsidRPr="00114EE3">
              <w:rPr>
                <w:rFonts w:ascii="仿宋_GB2312" w:eastAsia="仿宋_GB2312" w:hAnsi="宋体" w:cs="宋体" w:hint="eastAsia"/>
                <w:sz w:val="28"/>
                <w:szCs w:val="28"/>
              </w:rPr>
              <w:t>壹拾</w:t>
            </w:r>
            <w:r w:rsidR="00F95013" w:rsidRPr="00114EE3">
              <w:rPr>
                <w:rFonts w:ascii="仿宋_GB2312" w:eastAsia="仿宋_GB2312" w:hAnsi="宋体" w:cs="宋体" w:hint="eastAsia"/>
                <w:sz w:val="28"/>
                <w:szCs w:val="28"/>
              </w:rPr>
              <w:t>叁</w:t>
            </w:r>
            <w:r w:rsidR="00BF4C8F" w:rsidRPr="00114EE3">
              <w:rPr>
                <w:rFonts w:ascii="仿宋_GB2312" w:eastAsia="仿宋_GB2312" w:hAnsi="宋体" w:cs="宋体" w:hint="eastAsia"/>
                <w:sz w:val="28"/>
                <w:szCs w:val="28"/>
              </w:rPr>
              <w:t>万</w:t>
            </w:r>
            <w:r w:rsidRPr="00114EE3">
              <w:rPr>
                <w:rFonts w:ascii="仿宋_GB2312" w:eastAsia="仿宋_GB2312" w:hAnsi="宋体" w:cs="宋体" w:hint="eastAsia"/>
                <w:sz w:val="28"/>
                <w:szCs w:val="28"/>
              </w:rPr>
              <w:t xml:space="preserve">元）   </w:t>
            </w:r>
          </w:p>
        </w:tc>
      </w:tr>
    </w:tbl>
    <w:p w14:paraId="53296E77" w14:textId="77777777" w:rsidR="00483D76" w:rsidRPr="00114EE3" w:rsidRDefault="00BF4C8F">
      <w:pPr>
        <w:spacing w:line="440" w:lineRule="exact"/>
        <w:ind w:firstLineChars="200" w:firstLine="560"/>
        <w:rPr>
          <w:rFonts w:ascii="仿宋_GB2312" w:eastAsia="仿宋_GB2312"/>
          <w:color w:val="000000"/>
          <w:sz w:val="28"/>
          <w:szCs w:val="28"/>
        </w:rPr>
      </w:pPr>
      <w:r w:rsidRPr="00114EE3">
        <w:rPr>
          <w:rFonts w:ascii="仿宋_GB2312" w:eastAsia="仿宋_GB2312" w:hint="eastAsia"/>
          <w:color w:val="000000"/>
          <w:sz w:val="28"/>
          <w:szCs w:val="28"/>
        </w:rPr>
        <w:t>2.</w:t>
      </w:r>
      <w:r w:rsidR="002C79B3" w:rsidRPr="00114EE3">
        <w:rPr>
          <w:rFonts w:ascii="仿宋_GB2312" w:eastAsia="仿宋_GB2312" w:hint="eastAsia"/>
          <w:color w:val="000000"/>
          <w:sz w:val="28"/>
          <w:szCs w:val="28"/>
        </w:rPr>
        <w:t>中标人应自行承担选派专业人员的住宿、就餐和交通等费用，中标人提供</w:t>
      </w:r>
      <w:r w:rsidRPr="00114EE3">
        <w:rPr>
          <w:rFonts w:ascii="仿宋_GB2312" w:eastAsia="仿宋_GB2312" w:hint="eastAsia"/>
          <w:color w:val="000000"/>
          <w:sz w:val="28"/>
          <w:szCs w:val="28"/>
        </w:rPr>
        <w:t>咨询服务</w:t>
      </w:r>
      <w:r w:rsidR="002C79B3" w:rsidRPr="00114EE3">
        <w:rPr>
          <w:rFonts w:ascii="仿宋_GB2312" w:eastAsia="仿宋_GB2312" w:hint="eastAsia"/>
          <w:color w:val="000000"/>
          <w:sz w:val="28"/>
          <w:szCs w:val="28"/>
        </w:rPr>
        <w:t>需要的相关办公用品和耗材。</w:t>
      </w:r>
    </w:p>
    <w:p w14:paraId="4B3B7133" w14:textId="315E5B8B" w:rsidR="00250204" w:rsidRPr="00E8526E" w:rsidRDefault="00BF4C8F" w:rsidP="00250204">
      <w:pPr>
        <w:spacing w:line="440" w:lineRule="exact"/>
        <w:ind w:firstLineChars="200" w:firstLine="560"/>
        <w:rPr>
          <w:rFonts w:ascii="仿宋_GB2312" w:eastAsia="仿宋_GB2312"/>
          <w:sz w:val="28"/>
          <w:szCs w:val="28"/>
        </w:rPr>
      </w:pPr>
      <w:r w:rsidRPr="00114EE3">
        <w:rPr>
          <w:rFonts w:ascii="仿宋_GB2312" w:eastAsia="仿宋_GB2312" w:hint="eastAsia"/>
          <w:color w:val="000000"/>
          <w:sz w:val="28"/>
          <w:szCs w:val="28"/>
        </w:rPr>
        <w:t>3.</w:t>
      </w:r>
      <w:r w:rsidR="002C79B3" w:rsidRPr="00114EE3">
        <w:rPr>
          <w:rFonts w:ascii="仿宋_GB2312" w:eastAsia="仿宋_GB2312" w:hint="eastAsia"/>
          <w:color w:val="000000"/>
          <w:sz w:val="28"/>
          <w:szCs w:val="28"/>
        </w:rPr>
        <w:t>付款方式：</w:t>
      </w:r>
      <w:r w:rsidR="00250204" w:rsidRPr="00E8526E">
        <w:rPr>
          <w:rFonts w:ascii="仿宋_GB2312" w:eastAsia="仿宋_GB2312" w:hint="eastAsia"/>
          <w:sz w:val="28"/>
          <w:szCs w:val="28"/>
        </w:rPr>
        <w:t>自合同生效并收到相应金额的发票后支付合同金额的40%；</w:t>
      </w:r>
      <w:r w:rsidR="00250204" w:rsidRPr="00114EE3">
        <w:rPr>
          <w:rFonts w:ascii="仿宋_GB2312" w:eastAsia="仿宋_GB2312" w:hint="eastAsia"/>
          <w:color w:val="000000"/>
          <w:sz w:val="28"/>
          <w:szCs w:val="28"/>
        </w:rPr>
        <w:t>完</w:t>
      </w:r>
      <w:r w:rsidR="00250204" w:rsidRPr="00114EE3">
        <w:rPr>
          <w:rFonts w:ascii="仿宋_GB2312" w:eastAsia="仿宋_GB2312" w:hint="eastAsia"/>
          <w:color w:val="000000"/>
          <w:sz w:val="28"/>
          <w:szCs w:val="28"/>
        </w:rPr>
        <w:lastRenderedPageBreak/>
        <w:t>成国家高新技术企业</w:t>
      </w:r>
      <w:r w:rsidR="00250204">
        <w:rPr>
          <w:rFonts w:ascii="仿宋_GB2312" w:eastAsia="仿宋_GB2312" w:hint="eastAsia"/>
          <w:color w:val="000000"/>
          <w:sz w:val="28"/>
          <w:szCs w:val="28"/>
        </w:rPr>
        <w:t>复评审，并</w:t>
      </w:r>
      <w:r w:rsidR="00250204" w:rsidRPr="00114EE3">
        <w:rPr>
          <w:rFonts w:ascii="仿宋_GB2312" w:eastAsia="仿宋_GB2312" w:hint="eastAsia"/>
          <w:color w:val="000000"/>
          <w:sz w:val="28"/>
          <w:szCs w:val="28"/>
        </w:rPr>
        <w:t>取得国家高新技术企业证书后7个工作日内支付</w:t>
      </w:r>
      <w:r w:rsidR="00250204" w:rsidRPr="00E8526E">
        <w:rPr>
          <w:rFonts w:ascii="仿宋_GB2312" w:eastAsia="仿宋_GB2312" w:hint="eastAsia"/>
          <w:sz w:val="28"/>
          <w:szCs w:val="28"/>
        </w:rPr>
        <w:t>尾款。</w:t>
      </w:r>
    </w:p>
    <w:p w14:paraId="7A05D184" w14:textId="77777777" w:rsidR="00483D76" w:rsidRPr="00874EA6" w:rsidRDefault="002C79B3">
      <w:pPr>
        <w:spacing w:line="440" w:lineRule="exact"/>
        <w:ind w:firstLineChars="200" w:firstLine="560"/>
        <w:rPr>
          <w:rFonts w:ascii="黑体" w:eastAsia="黑体" w:hAnsi="黑体" w:hint="eastAsia"/>
          <w:color w:val="000000"/>
          <w:sz w:val="28"/>
          <w:szCs w:val="28"/>
        </w:rPr>
      </w:pPr>
      <w:r w:rsidRPr="00874EA6">
        <w:rPr>
          <w:rFonts w:ascii="黑体" w:eastAsia="黑体" w:hAnsi="黑体" w:hint="eastAsia"/>
          <w:color w:val="000000"/>
          <w:sz w:val="28"/>
          <w:szCs w:val="28"/>
        </w:rPr>
        <w:t>三、采购公告的获取时间及地点等</w:t>
      </w:r>
    </w:p>
    <w:p w14:paraId="4C439BFB" w14:textId="6CA513C6" w:rsidR="00483D76" w:rsidRPr="00114EE3" w:rsidRDefault="002C79B3">
      <w:pPr>
        <w:spacing w:line="440" w:lineRule="exact"/>
        <w:ind w:firstLineChars="200" w:firstLine="560"/>
        <w:rPr>
          <w:rFonts w:ascii="仿宋_GB2312" w:eastAsia="仿宋_GB2312"/>
          <w:color w:val="000000"/>
          <w:sz w:val="28"/>
          <w:szCs w:val="28"/>
        </w:rPr>
      </w:pPr>
      <w:r w:rsidRPr="00114EE3">
        <w:rPr>
          <w:rFonts w:ascii="仿宋_GB2312" w:eastAsia="仿宋_GB2312" w:hint="eastAsia"/>
          <w:color w:val="000000"/>
          <w:sz w:val="28"/>
          <w:szCs w:val="28"/>
        </w:rPr>
        <w:t>1．采购公告获取时间：202</w:t>
      </w:r>
      <w:r w:rsidR="00F95013" w:rsidRPr="00114EE3">
        <w:rPr>
          <w:rFonts w:ascii="仿宋_GB2312" w:eastAsia="仿宋_GB2312" w:hint="eastAsia"/>
          <w:color w:val="000000"/>
          <w:sz w:val="28"/>
          <w:szCs w:val="28"/>
        </w:rPr>
        <w:t>6</w:t>
      </w:r>
      <w:r w:rsidRPr="00114EE3">
        <w:rPr>
          <w:rFonts w:ascii="仿宋_GB2312" w:eastAsia="仿宋_GB2312" w:hint="eastAsia"/>
          <w:color w:val="000000"/>
          <w:sz w:val="28"/>
          <w:szCs w:val="28"/>
        </w:rPr>
        <w:t>年</w:t>
      </w:r>
      <w:r w:rsidR="00CC3D6E" w:rsidRPr="00114EE3">
        <w:rPr>
          <w:rFonts w:ascii="仿宋_GB2312" w:eastAsia="仿宋_GB2312" w:hint="eastAsia"/>
          <w:color w:val="000000"/>
          <w:sz w:val="28"/>
          <w:szCs w:val="28"/>
        </w:rPr>
        <w:t>8</w:t>
      </w:r>
      <w:r w:rsidRPr="00114EE3">
        <w:rPr>
          <w:rFonts w:ascii="仿宋_GB2312" w:eastAsia="仿宋_GB2312" w:hint="eastAsia"/>
          <w:color w:val="000000"/>
          <w:sz w:val="28"/>
          <w:szCs w:val="28"/>
        </w:rPr>
        <w:t>月</w:t>
      </w:r>
      <w:r w:rsidR="00F95013" w:rsidRPr="00114EE3">
        <w:rPr>
          <w:rFonts w:ascii="仿宋_GB2312" w:eastAsia="仿宋_GB2312" w:hint="eastAsia"/>
          <w:color w:val="000000"/>
          <w:sz w:val="28"/>
          <w:szCs w:val="28"/>
        </w:rPr>
        <w:t>10</w:t>
      </w:r>
      <w:r w:rsidRPr="00114EE3">
        <w:rPr>
          <w:rFonts w:ascii="仿宋_GB2312" w:eastAsia="仿宋_GB2312" w:hint="eastAsia"/>
          <w:color w:val="000000"/>
          <w:sz w:val="28"/>
          <w:szCs w:val="28"/>
        </w:rPr>
        <w:t>日至202</w:t>
      </w:r>
      <w:r w:rsidR="00BB0E6E" w:rsidRPr="00114EE3">
        <w:rPr>
          <w:rFonts w:ascii="仿宋_GB2312" w:eastAsia="仿宋_GB2312" w:hint="eastAsia"/>
          <w:color w:val="000000"/>
          <w:sz w:val="28"/>
          <w:szCs w:val="28"/>
        </w:rPr>
        <w:t>6</w:t>
      </w:r>
      <w:r w:rsidRPr="00114EE3">
        <w:rPr>
          <w:rFonts w:ascii="仿宋_GB2312" w:eastAsia="仿宋_GB2312" w:hint="eastAsia"/>
          <w:color w:val="000000"/>
          <w:sz w:val="28"/>
          <w:szCs w:val="28"/>
        </w:rPr>
        <w:t>年8月</w:t>
      </w:r>
      <w:r w:rsidR="00BB0E6E" w:rsidRPr="00114EE3">
        <w:rPr>
          <w:rFonts w:ascii="仿宋_GB2312" w:eastAsia="仿宋_GB2312" w:hint="eastAsia"/>
          <w:color w:val="000000"/>
          <w:sz w:val="28"/>
          <w:szCs w:val="28"/>
        </w:rPr>
        <w:t>20</w:t>
      </w:r>
      <w:r w:rsidRPr="00114EE3">
        <w:rPr>
          <w:rFonts w:ascii="仿宋_GB2312" w:eastAsia="仿宋_GB2312" w:hint="eastAsia"/>
          <w:color w:val="000000"/>
          <w:sz w:val="28"/>
          <w:szCs w:val="28"/>
        </w:rPr>
        <w:t>日</w:t>
      </w:r>
    </w:p>
    <w:p w14:paraId="58C3BCBB" w14:textId="77777777" w:rsidR="00483D76" w:rsidRPr="00114EE3" w:rsidRDefault="002C79B3">
      <w:pPr>
        <w:spacing w:line="440" w:lineRule="exact"/>
        <w:ind w:firstLineChars="200" w:firstLine="560"/>
        <w:rPr>
          <w:rFonts w:ascii="仿宋_GB2312" w:eastAsia="仿宋_GB2312"/>
          <w:color w:val="000000"/>
          <w:sz w:val="28"/>
          <w:szCs w:val="28"/>
        </w:rPr>
      </w:pPr>
      <w:r w:rsidRPr="00114EE3">
        <w:rPr>
          <w:rFonts w:ascii="仿宋_GB2312" w:eastAsia="仿宋_GB2312" w:hint="eastAsia"/>
          <w:color w:val="000000"/>
          <w:sz w:val="28"/>
          <w:szCs w:val="28"/>
        </w:rPr>
        <w:t>2．获取采购公告方式：浙江省医疗器械检验研究院官网主页通知公告栏下载；浙江省政府采购网官网主页公告栏下载。</w:t>
      </w:r>
    </w:p>
    <w:p w14:paraId="682C35E3" w14:textId="20D62AF9" w:rsidR="00483D76" w:rsidRPr="00114EE3" w:rsidRDefault="002C79B3">
      <w:pPr>
        <w:spacing w:line="440" w:lineRule="exact"/>
        <w:ind w:firstLineChars="200" w:firstLine="560"/>
        <w:rPr>
          <w:rFonts w:ascii="仿宋_GB2312" w:eastAsia="仿宋_GB2312"/>
          <w:color w:val="000000"/>
          <w:sz w:val="28"/>
          <w:szCs w:val="28"/>
        </w:rPr>
      </w:pPr>
      <w:r w:rsidRPr="00874EA6">
        <w:rPr>
          <w:rFonts w:ascii="黑体" w:eastAsia="黑体" w:hAnsi="黑体" w:hint="eastAsia"/>
          <w:color w:val="000000"/>
          <w:sz w:val="28"/>
          <w:szCs w:val="28"/>
        </w:rPr>
        <w:t>四、响应截止时间</w:t>
      </w:r>
      <w:r w:rsidRPr="00114EE3">
        <w:rPr>
          <w:rFonts w:ascii="仿宋_GB2312" w:eastAsia="仿宋_GB2312" w:hint="eastAsia"/>
          <w:color w:val="000000"/>
          <w:sz w:val="28"/>
          <w:szCs w:val="28"/>
        </w:rPr>
        <w:t>：202</w:t>
      </w:r>
      <w:r w:rsidR="00BB0E6E" w:rsidRPr="00114EE3">
        <w:rPr>
          <w:rFonts w:ascii="仿宋_GB2312" w:eastAsia="仿宋_GB2312" w:hint="eastAsia"/>
          <w:color w:val="000000"/>
          <w:sz w:val="28"/>
          <w:szCs w:val="28"/>
        </w:rPr>
        <w:t>6</w:t>
      </w:r>
      <w:r w:rsidRPr="00114EE3">
        <w:rPr>
          <w:rFonts w:ascii="仿宋_GB2312" w:eastAsia="仿宋_GB2312" w:hint="eastAsia"/>
          <w:color w:val="000000"/>
          <w:sz w:val="28"/>
          <w:szCs w:val="28"/>
        </w:rPr>
        <w:t>年8月</w:t>
      </w:r>
      <w:r w:rsidR="00BB0E6E" w:rsidRPr="00114EE3">
        <w:rPr>
          <w:rFonts w:ascii="仿宋_GB2312" w:eastAsia="仿宋_GB2312" w:hint="eastAsia"/>
          <w:color w:val="000000"/>
          <w:sz w:val="28"/>
          <w:szCs w:val="28"/>
        </w:rPr>
        <w:t>20</w:t>
      </w:r>
      <w:r w:rsidRPr="00114EE3">
        <w:rPr>
          <w:rFonts w:ascii="仿宋_GB2312" w:eastAsia="仿宋_GB2312" w:hint="eastAsia"/>
          <w:color w:val="000000"/>
          <w:sz w:val="28"/>
          <w:szCs w:val="28"/>
        </w:rPr>
        <w:t>日　14:00</w:t>
      </w:r>
    </w:p>
    <w:p w14:paraId="031C2B26" w14:textId="77777777" w:rsidR="00483D76" w:rsidRPr="00114EE3" w:rsidRDefault="002C79B3">
      <w:pPr>
        <w:spacing w:line="440" w:lineRule="exact"/>
        <w:ind w:firstLineChars="200" w:firstLine="560"/>
        <w:rPr>
          <w:rFonts w:ascii="仿宋_GB2312" w:eastAsia="仿宋_GB2312"/>
          <w:color w:val="000000"/>
          <w:sz w:val="28"/>
          <w:szCs w:val="28"/>
        </w:rPr>
      </w:pPr>
      <w:r w:rsidRPr="00874EA6">
        <w:rPr>
          <w:rFonts w:ascii="黑体" w:eastAsia="黑体" w:hAnsi="黑体" w:hint="eastAsia"/>
          <w:color w:val="000000"/>
          <w:sz w:val="28"/>
          <w:szCs w:val="28"/>
        </w:rPr>
        <w:t>五、响应文件提交地点</w:t>
      </w:r>
      <w:r w:rsidRPr="00114EE3">
        <w:rPr>
          <w:rFonts w:ascii="仿宋_GB2312" w:eastAsia="仿宋_GB2312" w:hint="eastAsia"/>
          <w:color w:val="000000"/>
          <w:sz w:val="28"/>
          <w:szCs w:val="28"/>
        </w:rPr>
        <w:t>：杭州市下沙开发区25号大街379号浙江省医疗器械检验研究院2</w:t>
      </w:r>
      <w:r w:rsidR="00D946A2" w:rsidRPr="00114EE3">
        <w:rPr>
          <w:rFonts w:ascii="仿宋_GB2312" w:eastAsia="仿宋_GB2312" w:hint="eastAsia"/>
          <w:color w:val="000000"/>
          <w:sz w:val="28"/>
          <w:szCs w:val="28"/>
        </w:rPr>
        <w:t>10</w:t>
      </w:r>
      <w:r w:rsidRPr="00114EE3">
        <w:rPr>
          <w:rFonts w:ascii="仿宋_GB2312" w:eastAsia="仿宋_GB2312" w:hint="eastAsia"/>
          <w:color w:val="000000"/>
          <w:sz w:val="28"/>
          <w:szCs w:val="28"/>
        </w:rPr>
        <w:t>房间招标采购小组</w:t>
      </w:r>
    </w:p>
    <w:p w14:paraId="6AAFF092" w14:textId="77777777" w:rsidR="00483D76" w:rsidRPr="00114EE3" w:rsidRDefault="002C79B3">
      <w:pPr>
        <w:spacing w:line="440" w:lineRule="exact"/>
        <w:ind w:firstLineChars="200" w:firstLine="560"/>
        <w:rPr>
          <w:rFonts w:ascii="仿宋_GB2312" w:eastAsia="仿宋_GB2312"/>
          <w:color w:val="000000"/>
          <w:sz w:val="28"/>
          <w:szCs w:val="28"/>
        </w:rPr>
      </w:pPr>
      <w:r w:rsidRPr="00874EA6">
        <w:rPr>
          <w:rFonts w:ascii="黑体" w:eastAsia="黑体" w:hAnsi="黑体" w:hint="eastAsia"/>
          <w:color w:val="000000"/>
          <w:sz w:val="28"/>
          <w:szCs w:val="28"/>
        </w:rPr>
        <w:t>六、开标地点</w:t>
      </w:r>
      <w:r w:rsidRPr="00114EE3">
        <w:rPr>
          <w:rFonts w:ascii="仿宋_GB2312" w:eastAsia="仿宋_GB2312" w:hint="eastAsia"/>
          <w:color w:val="000000"/>
          <w:sz w:val="28"/>
          <w:szCs w:val="28"/>
        </w:rPr>
        <w:t>：杭州市下沙开发区25号大街浙江省医疗器械检验研究院会议室</w:t>
      </w:r>
    </w:p>
    <w:p w14:paraId="7AAD11D7" w14:textId="77777777" w:rsidR="00483D76" w:rsidRPr="00874EA6" w:rsidRDefault="002C79B3">
      <w:pPr>
        <w:spacing w:line="440" w:lineRule="exact"/>
        <w:ind w:firstLineChars="200" w:firstLine="560"/>
        <w:rPr>
          <w:rFonts w:ascii="黑体" w:eastAsia="黑体" w:hAnsi="黑体" w:hint="eastAsia"/>
          <w:color w:val="000000"/>
          <w:sz w:val="28"/>
          <w:szCs w:val="28"/>
        </w:rPr>
      </w:pPr>
      <w:r w:rsidRPr="00874EA6">
        <w:rPr>
          <w:rFonts w:ascii="黑体" w:eastAsia="黑体" w:hAnsi="黑体" w:hint="eastAsia"/>
          <w:color w:val="000000"/>
          <w:sz w:val="28"/>
          <w:szCs w:val="28"/>
        </w:rPr>
        <w:t>七、联系方式</w:t>
      </w:r>
    </w:p>
    <w:p w14:paraId="5C925F2A" w14:textId="77777777" w:rsidR="00483D76" w:rsidRPr="00114EE3" w:rsidRDefault="002C79B3">
      <w:pPr>
        <w:spacing w:line="440" w:lineRule="exact"/>
        <w:ind w:firstLineChars="200" w:firstLine="560"/>
        <w:rPr>
          <w:rFonts w:ascii="仿宋_GB2312" w:eastAsia="仿宋_GB2312"/>
          <w:color w:val="000000"/>
          <w:sz w:val="28"/>
          <w:szCs w:val="28"/>
        </w:rPr>
      </w:pPr>
      <w:r w:rsidRPr="00114EE3">
        <w:rPr>
          <w:rFonts w:ascii="仿宋_GB2312" w:eastAsia="仿宋_GB2312" w:hint="eastAsia"/>
          <w:color w:val="000000"/>
          <w:sz w:val="28"/>
          <w:szCs w:val="28"/>
        </w:rPr>
        <w:t>采购人：</w:t>
      </w:r>
      <w:proofErr w:type="gramStart"/>
      <w:r w:rsidRPr="00114EE3">
        <w:rPr>
          <w:rFonts w:ascii="仿宋_GB2312" w:eastAsia="仿宋_GB2312" w:hint="eastAsia"/>
          <w:color w:val="000000"/>
          <w:sz w:val="28"/>
          <w:szCs w:val="28"/>
        </w:rPr>
        <w:t>浙江省医疗器械检验研究院  地点</w:t>
      </w:r>
      <w:proofErr w:type="gramEnd"/>
      <w:r w:rsidRPr="00114EE3">
        <w:rPr>
          <w:rFonts w:ascii="仿宋_GB2312" w:eastAsia="仿宋_GB2312" w:hint="eastAsia"/>
          <w:color w:val="000000"/>
          <w:sz w:val="28"/>
          <w:szCs w:val="28"/>
        </w:rPr>
        <w:t>：杭州市下沙开发区25号大街</w:t>
      </w:r>
    </w:p>
    <w:p w14:paraId="7659A40C" w14:textId="77777777" w:rsidR="00483D76" w:rsidRPr="00114EE3" w:rsidRDefault="002C79B3">
      <w:pPr>
        <w:spacing w:line="440" w:lineRule="exact"/>
        <w:ind w:firstLineChars="200" w:firstLine="560"/>
        <w:rPr>
          <w:rFonts w:ascii="仿宋_GB2312" w:eastAsia="仿宋_GB2312"/>
          <w:color w:val="000000"/>
          <w:sz w:val="28"/>
          <w:szCs w:val="28"/>
        </w:rPr>
      </w:pPr>
      <w:r w:rsidRPr="00114EE3">
        <w:rPr>
          <w:rFonts w:ascii="仿宋_GB2312" w:eastAsia="仿宋_GB2312" w:hint="eastAsia"/>
          <w:sz w:val="28"/>
          <w:szCs w:val="28"/>
        </w:rPr>
        <w:t>采购联系人：</w:t>
      </w:r>
      <w:proofErr w:type="gramStart"/>
      <w:r w:rsidRPr="00114EE3">
        <w:rPr>
          <w:rFonts w:ascii="仿宋_GB2312" w:eastAsia="仿宋_GB2312" w:hint="eastAsia"/>
          <w:sz w:val="28"/>
          <w:szCs w:val="28"/>
        </w:rPr>
        <w:t>胡燕燕  联系电话</w:t>
      </w:r>
      <w:proofErr w:type="gramEnd"/>
      <w:r w:rsidRPr="00114EE3">
        <w:rPr>
          <w:rFonts w:ascii="仿宋_GB2312" w:eastAsia="仿宋_GB2312" w:hint="eastAsia"/>
          <w:sz w:val="28"/>
          <w:szCs w:val="28"/>
        </w:rPr>
        <w:t>：86002817 传真：86002814</w:t>
      </w:r>
    </w:p>
    <w:p w14:paraId="67F75FBC" w14:textId="77777777" w:rsidR="00483D76" w:rsidRPr="00114EE3" w:rsidRDefault="002C79B3">
      <w:pPr>
        <w:spacing w:line="440" w:lineRule="exact"/>
        <w:ind w:firstLineChars="200" w:firstLine="560"/>
        <w:rPr>
          <w:rFonts w:ascii="仿宋_GB2312" w:eastAsia="仿宋_GB2312"/>
          <w:color w:val="000000"/>
          <w:sz w:val="28"/>
          <w:szCs w:val="28"/>
        </w:rPr>
      </w:pPr>
      <w:r w:rsidRPr="00114EE3">
        <w:rPr>
          <w:rFonts w:ascii="仿宋_GB2312" w:eastAsia="仿宋_GB2312" w:hint="eastAsia"/>
          <w:sz w:val="28"/>
          <w:szCs w:val="28"/>
        </w:rPr>
        <w:t>项目联系人：</w:t>
      </w:r>
      <w:proofErr w:type="gramStart"/>
      <w:r w:rsidR="00CC3D6E" w:rsidRPr="00114EE3">
        <w:rPr>
          <w:rFonts w:ascii="仿宋_GB2312" w:eastAsia="仿宋_GB2312" w:hint="eastAsia"/>
          <w:sz w:val="28"/>
          <w:szCs w:val="28"/>
        </w:rPr>
        <w:t>郑国君</w:t>
      </w:r>
      <w:r w:rsidRPr="00114EE3">
        <w:rPr>
          <w:rFonts w:ascii="仿宋_GB2312" w:eastAsia="仿宋_GB2312" w:hint="eastAsia"/>
          <w:sz w:val="28"/>
          <w:szCs w:val="28"/>
        </w:rPr>
        <w:t xml:space="preserve">  联系电话</w:t>
      </w:r>
      <w:proofErr w:type="gramEnd"/>
      <w:r w:rsidRPr="00114EE3">
        <w:rPr>
          <w:rFonts w:ascii="仿宋_GB2312" w:eastAsia="仿宋_GB2312" w:hint="eastAsia"/>
          <w:sz w:val="28"/>
          <w:szCs w:val="28"/>
        </w:rPr>
        <w:t>：</w:t>
      </w:r>
      <w:r w:rsidR="00CC3D6E" w:rsidRPr="00114EE3">
        <w:rPr>
          <w:rFonts w:ascii="仿宋_GB2312" w:eastAsia="仿宋_GB2312" w:hint="eastAsia"/>
          <w:sz w:val="28"/>
          <w:szCs w:val="28"/>
        </w:rPr>
        <w:t>87896542</w:t>
      </w:r>
    </w:p>
    <w:p w14:paraId="1820A769" w14:textId="77777777" w:rsidR="00483D76" w:rsidRPr="00114EE3" w:rsidRDefault="002C79B3">
      <w:pPr>
        <w:spacing w:line="440" w:lineRule="exact"/>
        <w:ind w:firstLineChars="200" w:firstLine="560"/>
        <w:rPr>
          <w:rFonts w:ascii="仿宋_GB2312" w:eastAsia="仿宋_GB2312"/>
          <w:color w:val="000000"/>
          <w:sz w:val="28"/>
          <w:szCs w:val="28"/>
        </w:rPr>
      </w:pPr>
      <w:r w:rsidRPr="00114EE3">
        <w:rPr>
          <w:rFonts w:ascii="仿宋_GB2312" w:eastAsia="仿宋_GB2312" w:hint="eastAsia"/>
          <w:color w:val="000000" w:themeColor="text1"/>
          <w:sz w:val="28"/>
          <w:szCs w:val="28"/>
        </w:rPr>
        <w:t>监督电话：0571-86002850</w:t>
      </w:r>
    </w:p>
    <w:p w14:paraId="37C32124" w14:textId="77777777" w:rsidR="00483D76" w:rsidRPr="00114EE3" w:rsidRDefault="002C79B3">
      <w:pPr>
        <w:widowControl/>
        <w:jc w:val="left"/>
        <w:rPr>
          <w:rFonts w:ascii="仿宋_GB2312" w:eastAsia="仿宋_GB2312"/>
          <w:b/>
          <w:sz w:val="28"/>
          <w:szCs w:val="28"/>
        </w:rPr>
      </w:pPr>
      <w:r w:rsidRPr="00114EE3">
        <w:rPr>
          <w:rFonts w:ascii="仿宋_GB2312" w:eastAsia="仿宋_GB2312" w:hint="eastAsia"/>
          <w:b/>
          <w:sz w:val="28"/>
          <w:szCs w:val="28"/>
        </w:rPr>
        <w:br w:type="page"/>
      </w:r>
    </w:p>
    <w:p w14:paraId="53DB2C2E" w14:textId="77777777" w:rsidR="00483D76" w:rsidRDefault="002C79B3">
      <w:pPr>
        <w:spacing w:line="440" w:lineRule="exact"/>
        <w:jc w:val="center"/>
        <w:rPr>
          <w:rFonts w:ascii="仿宋_GB2312" w:eastAsia="仿宋_GB2312"/>
          <w:b/>
          <w:sz w:val="24"/>
        </w:rPr>
      </w:pPr>
      <w:r>
        <w:rPr>
          <w:rFonts w:ascii="仿宋_GB2312" w:eastAsia="仿宋_GB2312" w:hint="eastAsia"/>
          <w:b/>
          <w:sz w:val="24"/>
        </w:rPr>
        <w:lastRenderedPageBreak/>
        <w:t>第二部分 须知</w:t>
      </w:r>
    </w:p>
    <w:p w14:paraId="1A3AD334" w14:textId="77777777" w:rsidR="00483D76" w:rsidRDefault="00483D76">
      <w:pPr>
        <w:spacing w:line="440" w:lineRule="exact"/>
        <w:jc w:val="center"/>
        <w:rPr>
          <w:rFonts w:ascii="仿宋_GB2312" w:eastAsia="仿宋_GB2312"/>
          <w:sz w:val="24"/>
        </w:rPr>
      </w:pPr>
    </w:p>
    <w:p w14:paraId="5DC53A58" w14:textId="77777777" w:rsidR="00483D76" w:rsidRPr="00874EA6" w:rsidRDefault="002C79B3">
      <w:pPr>
        <w:spacing w:line="440" w:lineRule="exact"/>
        <w:rPr>
          <w:rFonts w:ascii="仿宋_GB2312" w:eastAsia="仿宋_GB2312"/>
          <w:sz w:val="28"/>
          <w:szCs w:val="28"/>
        </w:rPr>
      </w:pPr>
      <w:r w:rsidRPr="00874EA6">
        <w:rPr>
          <w:rFonts w:ascii="仿宋_GB2312" w:eastAsia="仿宋_GB2312" w:hint="eastAsia"/>
          <w:sz w:val="28"/>
          <w:szCs w:val="28"/>
        </w:rPr>
        <w:t>一、适用范围：仅适用于本次采购所叙述的项目。</w:t>
      </w:r>
    </w:p>
    <w:p w14:paraId="725C349B" w14:textId="77777777" w:rsidR="00483D76" w:rsidRPr="00874EA6" w:rsidRDefault="002C79B3">
      <w:pPr>
        <w:spacing w:line="440" w:lineRule="exact"/>
        <w:rPr>
          <w:rFonts w:ascii="仿宋_GB2312" w:eastAsia="仿宋_GB2312"/>
          <w:sz w:val="28"/>
          <w:szCs w:val="28"/>
        </w:rPr>
      </w:pPr>
      <w:r w:rsidRPr="00874EA6">
        <w:rPr>
          <w:rFonts w:ascii="仿宋_GB2312" w:eastAsia="仿宋_GB2312" w:hint="eastAsia"/>
          <w:sz w:val="28"/>
          <w:szCs w:val="28"/>
        </w:rPr>
        <w:t>二、定义</w:t>
      </w:r>
    </w:p>
    <w:p w14:paraId="565B1B10" w14:textId="77777777" w:rsidR="00483D76" w:rsidRPr="00874EA6" w:rsidRDefault="002C79B3">
      <w:pPr>
        <w:spacing w:line="440" w:lineRule="exact"/>
        <w:rPr>
          <w:rFonts w:ascii="仿宋_GB2312" w:eastAsia="仿宋_GB2312"/>
          <w:sz w:val="28"/>
          <w:szCs w:val="28"/>
        </w:rPr>
      </w:pPr>
      <w:r w:rsidRPr="00874EA6">
        <w:rPr>
          <w:rFonts w:ascii="仿宋_GB2312" w:eastAsia="仿宋_GB2312" w:hint="eastAsia"/>
          <w:sz w:val="28"/>
          <w:szCs w:val="28"/>
        </w:rPr>
        <w:t>（一）“采购人”系指浙江省医疗器械检验研究院。</w:t>
      </w:r>
    </w:p>
    <w:p w14:paraId="002A1F4A" w14:textId="77777777" w:rsidR="00483D76" w:rsidRPr="00874EA6" w:rsidRDefault="002C79B3">
      <w:pPr>
        <w:spacing w:line="440" w:lineRule="exact"/>
        <w:rPr>
          <w:rFonts w:ascii="仿宋_GB2312" w:eastAsia="仿宋_GB2312"/>
          <w:sz w:val="28"/>
          <w:szCs w:val="28"/>
        </w:rPr>
      </w:pPr>
      <w:r w:rsidRPr="00874EA6">
        <w:rPr>
          <w:rFonts w:ascii="仿宋_GB2312" w:eastAsia="仿宋_GB2312" w:hint="eastAsia"/>
          <w:sz w:val="28"/>
          <w:szCs w:val="28"/>
        </w:rPr>
        <w:t>（二）“响应方”系指向采购人提交响应文件的供应商。</w:t>
      </w:r>
    </w:p>
    <w:p w14:paraId="6AFF11A1" w14:textId="77777777" w:rsidR="00483D76" w:rsidRPr="00874EA6" w:rsidRDefault="002C79B3">
      <w:pPr>
        <w:spacing w:line="440" w:lineRule="exact"/>
        <w:rPr>
          <w:rFonts w:ascii="仿宋_GB2312" w:eastAsia="仿宋_GB2312"/>
          <w:sz w:val="28"/>
          <w:szCs w:val="28"/>
        </w:rPr>
      </w:pPr>
      <w:r w:rsidRPr="00874EA6">
        <w:rPr>
          <w:rFonts w:ascii="仿宋_GB2312" w:eastAsia="仿宋_GB2312" w:hint="eastAsia"/>
          <w:sz w:val="28"/>
          <w:szCs w:val="28"/>
        </w:rPr>
        <w:t>三、响应文件的组成</w:t>
      </w:r>
    </w:p>
    <w:p w14:paraId="56542CB9" w14:textId="77777777" w:rsidR="00483D76" w:rsidRPr="00874EA6" w:rsidRDefault="002C79B3">
      <w:pPr>
        <w:spacing w:line="440" w:lineRule="exact"/>
        <w:rPr>
          <w:rFonts w:ascii="仿宋_GB2312" w:eastAsia="仿宋_GB2312"/>
          <w:sz w:val="28"/>
          <w:szCs w:val="28"/>
        </w:rPr>
      </w:pPr>
      <w:r w:rsidRPr="00874EA6">
        <w:rPr>
          <w:rFonts w:ascii="仿宋_GB2312" w:eastAsia="仿宋_GB2312" w:hint="eastAsia"/>
          <w:sz w:val="28"/>
          <w:szCs w:val="28"/>
        </w:rPr>
        <w:t>（一）采购公告响应书（附件一）；</w:t>
      </w:r>
    </w:p>
    <w:p w14:paraId="76449856" w14:textId="77777777" w:rsidR="00483D76" w:rsidRPr="00874EA6" w:rsidRDefault="002C79B3">
      <w:pPr>
        <w:spacing w:line="440" w:lineRule="exact"/>
        <w:rPr>
          <w:rFonts w:ascii="仿宋_GB2312" w:eastAsia="仿宋_GB2312"/>
          <w:sz w:val="28"/>
          <w:szCs w:val="28"/>
        </w:rPr>
      </w:pPr>
      <w:r w:rsidRPr="00874EA6">
        <w:rPr>
          <w:rFonts w:ascii="仿宋_GB2312" w:eastAsia="仿宋_GB2312" w:hint="eastAsia"/>
          <w:sz w:val="28"/>
          <w:szCs w:val="28"/>
        </w:rPr>
        <w:t>（二）报价表（须提供报价明细清单）（附件二）；</w:t>
      </w:r>
    </w:p>
    <w:p w14:paraId="409500FF" w14:textId="77777777" w:rsidR="00483D76" w:rsidRPr="00874EA6" w:rsidRDefault="002C79B3">
      <w:pPr>
        <w:spacing w:line="440" w:lineRule="exact"/>
        <w:rPr>
          <w:rFonts w:ascii="仿宋_GB2312" w:eastAsia="仿宋_GB2312"/>
          <w:sz w:val="28"/>
          <w:szCs w:val="28"/>
        </w:rPr>
      </w:pPr>
      <w:r w:rsidRPr="00874EA6">
        <w:rPr>
          <w:rFonts w:ascii="仿宋_GB2312" w:eastAsia="仿宋_GB2312" w:hint="eastAsia"/>
          <w:sz w:val="28"/>
          <w:szCs w:val="28"/>
        </w:rPr>
        <w:t>（三）服务承诺表（附件四）；</w:t>
      </w:r>
    </w:p>
    <w:p w14:paraId="2F5403E4" w14:textId="77777777" w:rsidR="00483D76" w:rsidRPr="00874EA6" w:rsidRDefault="002C79B3">
      <w:pPr>
        <w:spacing w:line="440" w:lineRule="exact"/>
        <w:rPr>
          <w:rFonts w:ascii="仿宋_GB2312" w:eastAsia="仿宋_GB2312"/>
          <w:sz w:val="28"/>
          <w:szCs w:val="28"/>
        </w:rPr>
      </w:pPr>
      <w:r w:rsidRPr="00874EA6">
        <w:rPr>
          <w:rFonts w:ascii="仿宋_GB2312" w:eastAsia="仿宋_GB2312" w:hint="eastAsia"/>
          <w:sz w:val="28"/>
          <w:szCs w:val="28"/>
        </w:rPr>
        <w:t>（四）服务类似的相关业绩证明（以合同为准）。</w:t>
      </w:r>
    </w:p>
    <w:p w14:paraId="4525FFB8" w14:textId="77777777" w:rsidR="00483D76" w:rsidRPr="00874EA6" w:rsidRDefault="002C79B3">
      <w:pPr>
        <w:spacing w:line="440" w:lineRule="exact"/>
        <w:rPr>
          <w:rFonts w:ascii="仿宋_GB2312" w:eastAsia="仿宋_GB2312"/>
          <w:sz w:val="28"/>
          <w:szCs w:val="28"/>
        </w:rPr>
      </w:pPr>
      <w:r w:rsidRPr="00874EA6">
        <w:rPr>
          <w:rFonts w:ascii="仿宋_GB2312" w:eastAsia="仿宋_GB2312" w:hint="eastAsia"/>
          <w:sz w:val="28"/>
          <w:szCs w:val="28"/>
        </w:rPr>
        <w:t xml:space="preserve">（五）法定代表人授权书（附件三）和全权代表身份证复印件； </w:t>
      </w:r>
    </w:p>
    <w:p w14:paraId="5DD01108" w14:textId="77777777" w:rsidR="00483D76" w:rsidRPr="00874EA6" w:rsidRDefault="002C79B3">
      <w:pPr>
        <w:spacing w:line="440" w:lineRule="exact"/>
        <w:rPr>
          <w:rFonts w:ascii="仿宋_GB2312" w:eastAsia="仿宋_GB2312"/>
          <w:sz w:val="28"/>
          <w:szCs w:val="28"/>
        </w:rPr>
      </w:pPr>
      <w:r w:rsidRPr="00874EA6">
        <w:rPr>
          <w:rFonts w:ascii="仿宋_GB2312" w:eastAsia="仿宋_GB2312" w:hint="eastAsia"/>
          <w:sz w:val="28"/>
          <w:szCs w:val="28"/>
        </w:rPr>
        <w:t>（六）响应方认为需要的其他文件资料；</w:t>
      </w:r>
    </w:p>
    <w:p w14:paraId="122A3BEC" w14:textId="77777777" w:rsidR="00483D76" w:rsidRPr="00874EA6" w:rsidRDefault="002C79B3">
      <w:pPr>
        <w:spacing w:line="440" w:lineRule="exact"/>
        <w:rPr>
          <w:rFonts w:ascii="仿宋_GB2312" w:eastAsia="仿宋_GB2312"/>
          <w:sz w:val="28"/>
          <w:szCs w:val="28"/>
        </w:rPr>
      </w:pPr>
      <w:r w:rsidRPr="00874EA6">
        <w:rPr>
          <w:rFonts w:ascii="仿宋_GB2312" w:eastAsia="仿宋_GB2312" w:hint="eastAsia"/>
          <w:sz w:val="28"/>
          <w:szCs w:val="28"/>
        </w:rPr>
        <w:t>（七）符合年检的营业执照副本复印件、符合年检的税务登记证书复印件、组织机构代码证副本复印件（加盖公章）。</w:t>
      </w:r>
    </w:p>
    <w:p w14:paraId="7949824E" w14:textId="77777777" w:rsidR="00483D76" w:rsidRPr="00874EA6" w:rsidRDefault="002C79B3">
      <w:pPr>
        <w:spacing w:line="440" w:lineRule="exact"/>
        <w:ind w:firstLineChars="200" w:firstLine="560"/>
        <w:rPr>
          <w:rFonts w:ascii="仿宋_GB2312" w:eastAsia="仿宋_GB2312"/>
          <w:sz w:val="28"/>
          <w:szCs w:val="28"/>
        </w:rPr>
      </w:pPr>
      <w:r w:rsidRPr="00874EA6">
        <w:rPr>
          <w:rFonts w:ascii="仿宋_GB2312" w:eastAsia="仿宋_GB2312" w:hint="eastAsia"/>
          <w:sz w:val="28"/>
          <w:szCs w:val="28"/>
        </w:rPr>
        <w:t>以上文件密封装订，并在封皮上注明：采购响应方单位名称、项目名称、项目编号、参加的标项、响应方名称、详细地址、全权代表姓名。</w:t>
      </w:r>
    </w:p>
    <w:p w14:paraId="1418E5AC" w14:textId="77777777" w:rsidR="00483D76" w:rsidRPr="00874EA6" w:rsidRDefault="002C79B3">
      <w:pPr>
        <w:spacing w:line="440" w:lineRule="exact"/>
        <w:ind w:firstLineChars="200" w:firstLine="560"/>
        <w:rPr>
          <w:rFonts w:ascii="仿宋_GB2312" w:eastAsia="仿宋_GB2312"/>
          <w:sz w:val="28"/>
          <w:szCs w:val="28"/>
        </w:rPr>
      </w:pPr>
      <w:r w:rsidRPr="00874EA6">
        <w:rPr>
          <w:rFonts w:ascii="仿宋_GB2312" w:eastAsia="仿宋_GB2312" w:hint="eastAsia"/>
          <w:sz w:val="28"/>
          <w:szCs w:val="28"/>
        </w:rPr>
        <w:t>响应文件正、副本中必须提供《报价表》及相关的报价明细清单。</w:t>
      </w:r>
    </w:p>
    <w:p w14:paraId="1A2FAA5D" w14:textId="77777777" w:rsidR="00483D76" w:rsidRPr="00874EA6" w:rsidRDefault="002C79B3">
      <w:pPr>
        <w:spacing w:line="440" w:lineRule="exact"/>
        <w:rPr>
          <w:rFonts w:ascii="仿宋_GB2312" w:eastAsia="仿宋_GB2312"/>
          <w:b/>
          <w:sz w:val="28"/>
          <w:szCs w:val="28"/>
        </w:rPr>
      </w:pPr>
      <w:r w:rsidRPr="00874EA6">
        <w:rPr>
          <w:rFonts w:ascii="仿宋_GB2312" w:eastAsia="仿宋_GB2312" w:hint="eastAsia"/>
          <w:b/>
          <w:sz w:val="28"/>
          <w:szCs w:val="28"/>
        </w:rPr>
        <w:t>四、响应文件的签署和份数</w:t>
      </w:r>
    </w:p>
    <w:p w14:paraId="31A77213" w14:textId="77777777" w:rsidR="00483D76" w:rsidRPr="00874EA6" w:rsidRDefault="002C79B3">
      <w:pPr>
        <w:spacing w:line="440" w:lineRule="exact"/>
        <w:rPr>
          <w:rFonts w:ascii="仿宋_GB2312" w:eastAsia="仿宋_GB2312"/>
          <w:sz w:val="28"/>
          <w:szCs w:val="28"/>
        </w:rPr>
      </w:pPr>
      <w:r w:rsidRPr="00874EA6">
        <w:rPr>
          <w:rFonts w:ascii="仿宋_GB2312" w:eastAsia="仿宋_GB2312" w:hint="eastAsia"/>
          <w:sz w:val="28"/>
          <w:szCs w:val="28"/>
        </w:rPr>
        <w:t>（一）响应文件需打印或用不褪色的墨水填写。响应文件的装订顺序应按第三条所叙顺序装订，必须采用胶装，不得活页装订。</w:t>
      </w:r>
    </w:p>
    <w:p w14:paraId="7FD016E5" w14:textId="77777777" w:rsidR="00483D76" w:rsidRPr="00874EA6" w:rsidRDefault="002C79B3">
      <w:pPr>
        <w:spacing w:line="440" w:lineRule="exact"/>
        <w:rPr>
          <w:rFonts w:ascii="仿宋_GB2312" w:eastAsia="仿宋_GB2312"/>
          <w:sz w:val="28"/>
          <w:szCs w:val="28"/>
        </w:rPr>
      </w:pPr>
      <w:r w:rsidRPr="00874EA6">
        <w:rPr>
          <w:rFonts w:ascii="仿宋_GB2312" w:eastAsia="仿宋_GB2312" w:hint="eastAsia"/>
          <w:sz w:val="28"/>
          <w:szCs w:val="28"/>
        </w:rPr>
        <w:t>（二）响应文件凡需要盖章处均须由响应方盖公章，并由法定代表人或全权代表签署，响应方应写全称。</w:t>
      </w:r>
    </w:p>
    <w:p w14:paraId="6D0B40C8" w14:textId="77777777" w:rsidR="00483D76" w:rsidRPr="00874EA6" w:rsidRDefault="002C79B3">
      <w:pPr>
        <w:spacing w:line="440" w:lineRule="exact"/>
        <w:rPr>
          <w:rFonts w:ascii="仿宋_GB2312" w:eastAsia="仿宋_GB2312"/>
          <w:sz w:val="28"/>
          <w:szCs w:val="28"/>
        </w:rPr>
      </w:pPr>
      <w:r w:rsidRPr="00874EA6">
        <w:rPr>
          <w:rFonts w:ascii="仿宋_GB2312" w:eastAsia="仿宋_GB2312" w:hint="eastAsia"/>
          <w:sz w:val="28"/>
          <w:szCs w:val="28"/>
        </w:rPr>
        <w:t>（三）采购预算金额不到五万的采购项目，响应方应打印标书正本一份，副本两份；采购预算金额大于五万的采购项目，响应方应打印标书正本一份，副本四份；</w:t>
      </w:r>
    </w:p>
    <w:p w14:paraId="63C12094" w14:textId="77777777" w:rsidR="00483D76" w:rsidRPr="00874EA6" w:rsidRDefault="002C79B3">
      <w:pPr>
        <w:spacing w:line="440" w:lineRule="exact"/>
        <w:rPr>
          <w:rFonts w:ascii="仿宋_GB2312" w:eastAsia="仿宋_GB2312"/>
          <w:b/>
          <w:bCs/>
          <w:sz w:val="28"/>
          <w:szCs w:val="28"/>
        </w:rPr>
      </w:pPr>
      <w:r w:rsidRPr="00874EA6">
        <w:rPr>
          <w:rFonts w:ascii="仿宋_GB2312" w:eastAsia="仿宋_GB2312" w:hint="eastAsia"/>
          <w:b/>
          <w:bCs/>
          <w:sz w:val="28"/>
          <w:szCs w:val="28"/>
        </w:rPr>
        <w:t xml:space="preserve"> </w:t>
      </w:r>
      <w:r w:rsidRPr="00874EA6">
        <w:rPr>
          <w:rFonts w:ascii="仿宋_GB2312" w:eastAsia="仿宋_GB2312" w:hint="eastAsia"/>
          <w:sz w:val="28"/>
          <w:szCs w:val="28"/>
        </w:rPr>
        <w:t>（四）每个标项单独制作标书进行报价。</w:t>
      </w:r>
    </w:p>
    <w:p w14:paraId="030BCB93" w14:textId="77777777" w:rsidR="00483D76" w:rsidRPr="00874EA6" w:rsidRDefault="002C79B3">
      <w:pPr>
        <w:spacing w:line="440" w:lineRule="exact"/>
        <w:rPr>
          <w:rFonts w:ascii="仿宋_GB2312" w:eastAsia="仿宋_GB2312"/>
          <w:b/>
          <w:sz w:val="28"/>
          <w:szCs w:val="28"/>
        </w:rPr>
      </w:pPr>
      <w:r w:rsidRPr="00874EA6">
        <w:rPr>
          <w:rFonts w:ascii="仿宋_GB2312" w:eastAsia="仿宋_GB2312" w:hint="eastAsia"/>
          <w:b/>
          <w:sz w:val="28"/>
          <w:szCs w:val="28"/>
        </w:rPr>
        <w:t>五、响应文件的递交</w:t>
      </w:r>
    </w:p>
    <w:p w14:paraId="768D78E7" w14:textId="77777777" w:rsidR="00483D76" w:rsidRPr="00874EA6" w:rsidRDefault="002C79B3">
      <w:pPr>
        <w:spacing w:line="440" w:lineRule="exact"/>
        <w:rPr>
          <w:rFonts w:ascii="仿宋_GB2312" w:eastAsia="仿宋_GB2312"/>
          <w:sz w:val="28"/>
          <w:szCs w:val="28"/>
        </w:rPr>
      </w:pPr>
      <w:r w:rsidRPr="00874EA6">
        <w:rPr>
          <w:rFonts w:ascii="仿宋_GB2312" w:eastAsia="仿宋_GB2312" w:hint="eastAsia"/>
          <w:sz w:val="28"/>
          <w:szCs w:val="28"/>
        </w:rPr>
        <w:t>（一）如果响应方未加写标记，采购人对响应文件的误投和提前启封不负责任。</w:t>
      </w:r>
    </w:p>
    <w:p w14:paraId="2C642018" w14:textId="77777777" w:rsidR="00483D76" w:rsidRPr="00874EA6" w:rsidRDefault="002C79B3">
      <w:pPr>
        <w:spacing w:line="440" w:lineRule="exact"/>
        <w:rPr>
          <w:rFonts w:ascii="仿宋_GB2312" w:eastAsia="仿宋_GB2312"/>
          <w:sz w:val="28"/>
          <w:szCs w:val="28"/>
        </w:rPr>
      </w:pPr>
      <w:r w:rsidRPr="00874EA6">
        <w:rPr>
          <w:rFonts w:ascii="仿宋_GB2312" w:eastAsia="仿宋_GB2312" w:hint="eastAsia"/>
          <w:sz w:val="28"/>
          <w:szCs w:val="28"/>
        </w:rPr>
        <w:t>（二）采购人接受响应文件时间</w:t>
      </w:r>
    </w:p>
    <w:p w14:paraId="183011F6" w14:textId="77777777" w:rsidR="00483D76" w:rsidRPr="00874EA6" w:rsidRDefault="002C79B3">
      <w:pPr>
        <w:spacing w:line="440" w:lineRule="exact"/>
        <w:ind w:firstLineChars="200" w:firstLine="560"/>
        <w:rPr>
          <w:rFonts w:ascii="仿宋_GB2312" w:eastAsia="仿宋_GB2312"/>
          <w:sz w:val="28"/>
          <w:szCs w:val="28"/>
        </w:rPr>
      </w:pPr>
      <w:r w:rsidRPr="00874EA6">
        <w:rPr>
          <w:rFonts w:ascii="仿宋_GB2312" w:eastAsia="仿宋_GB2312" w:hint="eastAsia"/>
          <w:sz w:val="28"/>
          <w:szCs w:val="28"/>
        </w:rPr>
        <w:t>采购人于采购公告发放之日起至采购公告响应截止时间前接受采购响应标书。</w:t>
      </w:r>
    </w:p>
    <w:p w14:paraId="072DCAA9" w14:textId="77777777" w:rsidR="00483D76" w:rsidRPr="00874EA6" w:rsidRDefault="002C79B3">
      <w:pPr>
        <w:spacing w:line="440" w:lineRule="exact"/>
        <w:rPr>
          <w:rFonts w:ascii="仿宋_GB2312" w:eastAsia="仿宋_GB2312"/>
          <w:sz w:val="28"/>
          <w:szCs w:val="28"/>
        </w:rPr>
      </w:pPr>
      <w:r w:rsidRPr="00874EA6">
        <w:rPr>
          <w:rFonts w:ascii="仿宋_GB2312" w:eastAsia="仿宋_GB2312" w:hint="eastAsia"/>
          <w:sz w:val="28"/>
          <w:szCs w:val="28"/>
        </w:rPr>
        <w:t>（三）采购响应文件的补充和修改</w:t>
      </w:r>
    </w:p>
    <w:p w14:paraId="02C46308" w14:textId="77777777" w:rsidR="00483D76" w:rsidRPr="00874EA6" w:rsidRDefault="002C79B3">
      <w:pPr>
        <w:spacing w:line="440" w:lineRule="exact"/>
        <w:ind w:firstLineChars="200" w:firstLine="560"/>
        <w:rPr>
          <w:rFonts w:ascii="仿宋_GB2312" w:eastAsia="仿宋_GB2312"/>
          <w:sz w:val="28"/>
          <w:szCs w:val="28"/>
        </w:rPr>
      </w:pPr>
      <w:r w:rsidRPr="00874EA6">
        <w:rPr>
          <w:rFonts w:ascii="仿宋_GB2312" w:eastAsia="仿宋_GB2312" w:hint="eastAsia"/>
          <w:sz w:val="28"/>
          <w:szCs w:val="28"/>
        </w:rPr>
        <w:lastRenderedPageBreak/>
        <w:t>采购响应截止时间前，采购响应方可以书面形式补充和修改，已向采购人递交的采购响应文件，相应部分以最后的补充和修改为准。该书面材料应密封，由响应方代表签字并加盖公章。</w:t>
      </w:r>
    </w:p>
    <w:p w14:paraId="4317CEC5" w14:textId="77777777" w:rsidR="00483D76" w:rsidRPr="00874EA6" w:rsidRDefault="002C79B3">
      <w:pPr>
        <w:spacing w:line="440" w:lineRule="exact"/>
        <w:rPr>
          <w:rFonts w:ascii="仿宋_GB2312" w:eastAsia="仿宋_GB2312"/>
          <w:sz w:val="28"/>
          <w:szCs w:val="28"/>
        </w:rPr>
      </w:pPr>
      <w:r w:rsidRPr="00874EA6">
        <w:rPr>
          <w:rFonts w:ascii="仿宋_GB2312" w:eastAsia="仿宋_GB2312" w:hint="eastAsia"/>
          <w:sz w:val="28"/>
          <w:szCs w:val="28"/>
        </w:rPr>
        <w:t>（四）采购响应文件填写字迹必须清楚、工整，对在采购响应文件中的不同文字文本的解释发生异议的，以中文文本为准。</w:t>
      </w:r>
    </w:p>
    <w:p w14:paraId="03644380" w14:textId="77777777" w:rsidR="00483D76" w:rsidRPr="00874EA6" w:rsidRDefault="002C79B3">
      <w:pPr>
        <w:spacing w:line="440" w:lineRule="exact"/>
        <w:rPr>
          <w:rFonts w:ascii="仿宋_GB2312" w:eastAsia="仿宋_GB2312"/>
          <w:sz w:val="28"/>
          <w:szCs w:val="28"/>
        </w:rPr>
      </w:pPr>
      <w:r w:rsidRPr="00874EA6">
        <w:rPr>
          <w:rFonts w:ascii="仿宋_GB2312" w:eastAsia="仿宋_GB2312" w:hint="eastAsia"/>
          <w:sz w:val="28"/>
          <w:szCs w:val="28"/>
        </w:rPr>
        <w:t>六、无效响应文件</w:t>
      </w:r>
    </w:p>
    <w:p w14:paraId="387E2725" w14:textId="77777777" w:rsidR="00483D76" w:rsidRPr="00874EA6" w:rsidRDefault="002C79B3">
      <w:pPr>
        <w:spacing w:line="440" w:lineRule="exact"/>
        <w:ind w:firstLineChars="200" w:firstLine="560"/>
        <w:rPr>
          <w:rFonts w:ascii="仿宋_GB2312" w:eastAsia="仿宋_GB2312"/>
          <w:sz w:val="28"/>
          <w:szCs w:val="28"/>
        </w:rPr>
      </w:pPr>
      <w:r w:rsidRPr="00874EA6">
        <w:rPr>
          <w:rFonts w:ascii="仿宋_GB2312" w:eastAsia="仿宋_GB2312" w:hint="eastAsia"/>
          <w:sz w:val="28"/>
          <w:szCs w:val="28"/>
        </w:rPr>
        <w:t>发生下列情况之一的响应文件被视为无效：</w:t>
      </w:r>
    </w:p>
    <w:p w14:paraId="5AB07F45" w14:textId="77777777" w:rsidR="00483D76" w:rsidRPr="00874EA6" w:rsidRDefault="002C79B3">
      <w:pPr>
        <w:spacing w:line="440" w:lineRule="exact"/>
        <w:rPr>
          <w:rFonts w:ascii="仿宋_GB2312" w:eastAsia="仿宋_GB2312"/>
          <w:sz w:val="28"/>
          <w:szCs w:val="28"/>
        </w:rPr>
      </w:pPr>
      <w:r w:rsidRPr="00874EA6">
        <w:rPr>
          <w:rFonts w:ascii="仿宋_GB2312" w:eastAsia="仿宋_GB2312" w:hint="eastAsia"/>
          <w:sz w:val="28"/>
          <w:szCs w:val="28"/>
        </w:rPr>
        <w:t>（一）在响应文件递交截止时间以后送达的响应文件；</w:t>
      </w:r>
    </w:p>
    <w:p w14:paraId="400F692F" w14:textId="77777777" w:rsidR="00483D76" w:rsidRPr="00874EA6" w:rsidRDefault="002C79B3">
      <w:pPr>
        <w:spacing w:line="440" w:lineRule="exact"/>
        <w:rPr>
          <w:rFonts w:ascii="仿宋_GB2312" w:eastAsia="仿宋_GB2312"/>
          <w:sz w:val="28"/>
          <w:szCs w:val="28"/>
        </w:rPr>
      </w:pPr>
      <w:r w:rsidRPr="00874EA6">
        <w:rPr>
          <w:rFonts w:ascii="仿宋_GB2312" w:eastAsia="仿宋_GB2312" w:hint="eastAsia"/>
          <w:sz w:val="28"/>
          <w:szCs w:val="28"/>
        </w:rPr>
        <w:t>（二）由于包装不妥，在送交途中严重破损或失散的响应文件；</w:t>
      </w:r>
    </w:p>
    <w:p w14:paraId="2A43183A" w14:textId="77777777" w:rsidR="00483D76" w:rsidRPr="00874EA6" w:rsidRDefault="002C79B3">
      <w:pPr>
        <w:spacing w:line="440" w:lineRule="exact"/>
        <w:rPr>
          <w:rFonts w:ascii="仿宋_GB2312" w:eastAsia="仿宋_GB2312"/>
          <w:sz w:val="28"/>
          <w:szCs w:val="28"/>
        </w:rPr>
      </w:pPr>
      <w:r w:rsidRPr="00874EA6">
        <w:rPr>
          <w:rFonts w:ascii="仿宋_GB2312" w:eastAsia="仿宋_GB2312" w:hint="eastAsia"/>
          <w:sz w:val="28"/>
          <w:szCs w:val="28"/>
        </w:rPr>
        <w:t>（三）仅以非纸质文件形式的响应文件；</w:t>
      </w:r>
    </w:p>
    <w:p w14:paraId="6B052EFA" w14:textId="77777777" w:rsidR="00483D76" w:rsidRPr="00874EA6" w:rsidRDefault="002C79B3">
      <w:pPr>
        <w:spacing w:line="440" w:lineRule="exact"/>
        <w:rPr>
          <w:rFonts w:ascii="仿宋_GB2312" w:eastAsia="仿宋_GB2312"/>
          <w:sz w:val="28"/>
          <w:szCs w:val="28"/>
        </w:rPr>
      </w:pPr>
      <w:r w:rsidRPr="00874EA6">
        <w:rPr>
          <w:rFonts w:ascii="仿宋_GB2312" w:eastAsia="仿宋_GB2312" w:hint="eastAsia"/>
          <w:sz w:val="28"/>
          <w:szCs w:val="28"/>
        </w:rPr>
        <w:t>（四）响应方未能提供合格的资格文件；</w:t>
      </w:r>
    </w:p>
    <w:p w14:paraId="40E818B8" w14:textId="77777777" w:rsidR="00483D76" w:rsidRPr="00874EA6" w:rsidRDefault="002C79B3">
      <w:pPr>
        <w:spacing w:line="440" w:lineRule="exact"/>
        <w:rPr>
          <w:rFonts w:ascii="仿宋_GB2312" w:eastAsia="仿宋_GB2312"/>
          <w:sz w:val="28"/>
          <w:szCs w:val="28"/>
        </w:rPr>
      </w:pPr>
      <w:r w:rsidRPr="00874EA6">
        <w:rPr>
          <w:rFonts w:ascii="仿宋_GB2312" w:eastAsia="仿宋_GB2312" w:hint="eastAsia"/>
          <w:sz w:val="28"/>
          <w:szCs w:val="28"/>
        </w:rPr>
        <w:t>（五）与采购公告有重大偏离的响应文件；</w:t>
      </w:r>
    </w:p>
    <w:p w14:paraId="230913E7" w14:textId="77777777" w:rsidR="00483D76" w:rsidRPr="00874EA6" w:rsidRDefault="002C79B3">
      <w:pPr>
        <w:spacing w:line="440" w:lineRule="exact"/>
        <w:rPr>
          <w:rFonts w:ascii="仿宋_GB2312" w:eastAsia="仿宋_GB2312"/>
          <w:sz w:val="28"/>
          <w:szCs w:val="28"/>
        </w:rPr>
      </w:pPr>
      <w:r w:rsidRPr="00874EA6">
        <w:rPr>
          <w:rFonts w:ascii="仿宋_GB2312" w:eastAsia="仿宋_GB2312" w:hint="eastAsia"/>
          <w:sz w:val="28"/>
          <w:szCs w:val="28"/>
        </w:rPr>
        <w:t>（六）响应文件应盖公章而未盖公章或盖非公司公章、未装订、未密封、未有效授权、注册资金不符、响应书、法定代表人授权书等填写不完整或有涂改的；</w:t>
      </w:r>
    </w:p>
    <w:p w14:paraId="2E4D3C37" w14:textId="77777777" w:rsidR="00483D76" w:rsidRPr="00874EA6" w:rsidRDefault="002C79B3">
      <w:pPr>
        <w:spacing w:line="440" w:lineRule="exact"/>
        <w:rPr>
          <w:rFonts w:ascii="仿宋_GB2312" w:eastAsia="仿宋_GB2312"/>
          <w:sz w:val="28"/>
          <w:szCs w:val="28"/>
        </w:rPr>
      </w:pPr>
      <w:r w:rsidRPr="00874EA6">
        <w:rPr>
          <w:rFonts w:ascii="仿宋_GB2312" w:eastAsia="仿宋_GB2312" w:hint="eastAsia"/>
          <w:sz w:val="28"/>
          <w:szCs w:val="28"/>
        </w:rPr>
        <w:t>（七）不符合法律、法规和本采购公告规定的其他实质性要求的。</w:t>
      </w:r>
    </w:p>
    <w:p w14:paraId="640BE5C4" w14:textId="77777777" w:rsidR="00483D76" w:rsidRPr="00874EA6" w:rsidRDefault="002C79B3">
      <w:pPr>
        <w:spacing w:line="440" w:lineRule="exact"/>
        <w:rPr>
          <w:rFonts w:ascii="仿宋_GB2312" w:eastAsia="仿宋_GB2312"/>
          <w:sz w:val="28"/>
          <w:szCs w:val="28"/>
        </w:rPr>
      </w:pPr>
      <w:r w:rsidRPr="00874EA6">
        <w:rPr>
          <w:rFonts w:ascii="仿宋_GB2312" w:eastAsia="仿宋_GB2312" w:hint="eastAsia"/>
          <w:sz w:val="28"/>
          <w:szCs w:val="28"/>
        </w:rPr>
        <w:t>七、采购公告答疑</w:t>
      </w:r>
    </w:p>
    <w:p w14:paraId="377A7D99" w14:textId="77777777" w:rsidR="00483D76" w:rsidRPr="00874EA6" w:rsidRDefault="002C79B3">
      <w:pPr>
        <w:spacing w:line="440" w:lineRule="exact"/>
        <w:ind w:firstLineChars="200" w:firstLine="560"/>
        <w:rPr>
          <w:rFonts w:ascii="仿宋_GB2312" w:eastAsia="仿宋_GB2312"/>
          <w:sz w:val="28"/>
          <w:szCs w:val="28"/>
        </w:rPr>
      </w:pPr>
      <w:r w:rsidRPr="00874EA6">
        <w:rPr>
          <w:rFonts w:ascii="仿宋_GB2312" w:eastAsia="仿宋_GB2312" w:hint="eastAsia"/>
          <w:sz w:val="28"/>
          <w:szCs w:val="28"/>
        </w:rPr>
        <w:t>如对本次采购公告存在疑问，请将书面文件在</w:t>
      </w:r>
      <w:r w:rsidRPr="00874EA6">
        <w:rPr>
          <w:rFonts w:ascii="仿宋_GB2312" w:eastAsia="仿宋_GB2312" w:hint="eastAsia"/>
          <w:color w:val="000000"/>
          <w:sz w:val="28"/>
          <w:szCs w:val="28"/>
        </w:rPr>
        <w:t>2023年8月3日</w:t>
      </w:r>
      <w:r w:rsidRPr="00874EA6">
        <w:rPr>
          <w:rFonts w:ascii="仿宋_GB2312" w:eastAsia="仿宋_GB2312" w:hint="eastAsia"/>
          <w:sz w:val="28"/>
          <w:szCs w:val="28"/>
        </w:rPr>
        <w:t>下午14时之前，送至浙江省医疗器械检验研究院招标采购小组（下沙25号大街379号208室），采购人将做统一答复，如规定时间内未收到任何质疑，则视为各响应方均对此无异议。</w:t>
      </w:r>
    </w:p>
    <w:p w14:paraId="713137E9" w14:textId="77777777" w:rsidR="00483D76" w:rsidRPr="00874EA6" w:rsidRDefault="002C79B3">
      <w:pPr>
        <w:spacing w:line="440" w:lineRule="exact"/>
        <w:rPr>
          <w:rFonts w:ascii="仿宋_GB2312" w:eastAsia="仿宋_GB2312"/>
          <w:sz w:val="28"/>
          <w:szCs w:val="28"/>
        </w:rPr>
      </w:pPr>
      <w:r w:rsidRPr="00874EA6">
        <w:rPr>
          <w:rFonts w:ascii="仿宋_GB2312" w:eastAsia="仿宋_GB2312" w:hint="eastAsia"/>
          <w:sz w:val="28"/>
          <w:szCs w:val="28"/>
        </w:rPr>
        <w:t>八、评审办法</w:t>
      </w:r>
    </w:p>
    <w:p w14:paraId="083AE3FA" w14:textId="77777777" w:rsidR="00483D76" w:rsidRPr="00874EA6" w:rsidRDefault="002C79B3">
      <w:pPr>
        <w:spacing w:line="440" w:lineRule="exact"/>
        <w:ind w:firstLineChars="200" w:firstLine="560"/>
        <w:rPr>
          <w:rFonts w:ascii="仿宋_GB2312" w:eastAsia="仿宋_GB2312"/>
          <w:color w:val="000000"/>
          <w:sz w:val="28"/>
          <w:szCs w:val="28"/>
        </w:rPr>
      </w:pPr>
      <w:r w:rsidRPr="00874EA6">
        <w:rPr>
          <w:rFonts w:ascii="仿宋_GB2312" w:eastAsia="仿宋_GB2312" w:hint="eastAsia"/>
          <w:sz w:val="28"/>
          <w:szCs w:val="28"/>
        </w:rPr>
        <w:t>招标采购小组将遵循公开、公平、公正的原则，对响应方提供服务、价格、实施方案、售后服务、公司基本情况、履约能力等进行综合分析评分，综合得分最高的推荐为第一中标候选人。</w:t>
      </w:r>
    </w:p>
    <w:p w14:paraId="5648AAE3" w14:textId="77777777" w:rsidR="00483D76" w:rsidRPr="00874EA6" w:rsidRDefault="002C79B3">
      <w:pPr>
        <w:spacing w:line="440" w:lineRule="exact"/>
        <w:rPr>
          <w:rFonts w:ascii="仿宋_GB2312" w:eastAsia="仿宋_GB2312"/>
          <w:sz w:val="28"/>
          <w:szCs w:val="28"/>
        </w:rPr>
      </w:pPr>
      <w:r w:rsidRPr="00874EA6">
        <w:rPr>
          <w:rFonts w:ascii="仿宋_GB2312" w:eastAsia="仿宋_GB2312" w:hint="eastAsia"/>
          <w:sz w:val="28"/>
          <w:szCs w:val="28"/>
        </w:rPr>
        <w:t>九、程序</w:t>
      </w:r>
    </w:p>
    <w:p w14:paraId="3CD0A1BA" w14:textId="77777777" w:rsidR="00483D76" w:rsidRPr="00874EA6" w:rsidRDefault="002C79B3">
      <w:pPr>
        <w:spacing w:line="440" w:lineRule="exact"/>
        <w:rPr>
          <w:rFonts w:ascii="仿宋_GB2312" w:eastAsia="仿宋_GB2312"/>
          <w:sz w:val="28"/>
          <w:szCs w:val="28"/>
        </w:rPr>
      </w:pPr>
      <w:r w:rsidRPr="00874EA6">
        <w:rPr>
          <w:rFonts w:ascii="仿宋_GB2312" w:eastAsia="仿宋_GB2312" w:hint="eastAsia"/>
          <w:sz w:val="28"/>
          <w:szCs w:val="28"/>
        </w:rPr>
        <w:t>（一）招标采购小组审核响应文件</w:t>
      </w:r>
    </w:p>
    <w:p w14:paraId="2AD93F8D" w14:textId="77777777" w:rsidR="00483D76" w:rsidRPr="00874EA6" w:rsidRDefault="002C79B3">
      <w:pPr>
        <w:spacing w:line="440" w:lineRule="exact"/>
        <w:ind w:firstLineChars="150" w:firstLine="420"/>
        <w:rPr>
          <w:rFonts w:ascii="仿宋_GB2312" w:eastAsia="仿宋_GB2312"/>
          <w:sz w:val="28"/>
          <w:szCs w:val="28"/>
        </w:rPr>
      </w:pPr>
      <w:r w:rsidRPr="00874EA6">
        <w:rPr>
          <w:rFonts w:ascii="仿宋_GB2312" w:eastAsia="仿宋_GB2312" w:hint="eastAsia"/>
          <w:sz w:val="28"/>
          <w:szCs w:val="28"/>
        </w:rPr>
        <w:t>依据采购公告的规定，从响应文件的有效性、完整性和对采购公告的响应程度进行审查，以确定是否对采购公告的实质性要求作出响应。</w:t>
      </w:r>
    </w:p>
    <w:p w14:paraId="6B67DC09" w14:textId="77777777" w:rsidR="00483D76" w:rsidRPr="00874EA6" w:rsidRDefault="002C79B3">
      <w:pPr>
        <w:spacing w:line="440" w:lineRule="exact"/>
        <w:rPr>
          <w:rFonts w:ascii="仿宋_GB2312" w:eastAsia="仿宋_GB2312"/>
          <w:sz w:val="28"/>
          <w:szCs w:val="28"/>
        </w:rPr>
      </w:pPr>
      <w:r w:rsidRPr="00874EA6">
        <w:rPr>
          <w:rFonts w:ascii="仿宋_GB2312" w:eastAsia="仿宋_GB2312" w:hint="eastAsia"/>
          <w:sz w:val="28"/>
          <w:szCs w:val="28"/>
        </w:rPr>
        <w:t>（二）招标采购小组综合审议的基础上，推荐</w:t>
      </w:r>
      <w:r w:rsidRPr="00874EA6">
        <w:rPr>
          <w:rFonts w:ascii="仿宋_GB2312" w:eastAsia="仿宋_GB2312" w:hint="eastAsia"/>
          <w:color w:val="000000"/>
          <w:sz w:val="28"/>
          <w:szCs w:val="28"/>
        </w:rPr>
        <w:t>综合评分</w:t>
      </w:r>
      <w:r w:rsidRPr="00874EA6">
        <w:rPr>
          <w:rFonts w:ascii="仿宋_GB2312" w:eastAsia="仿宋_GB2312" w:hint="eastAsia"/>
          <w:sz w:val="28"/>
          <w:szCs w:val="28"/>
        </w:rPr>
        <w:t>排名第一的单位为中标供应商。</w:t>
      </w:r>
    </w:p>
    <w:p w14:paraId="0A7140FB" w14:textId="77777777" w:rsidR="00483D76" w:rsidRPr="00874EA6" w:rsidRDefault="002C79B3">
      <w:pPr>
        <w:spacing w:line="440" w:lineRule="exact"/>
        <w:ind w:firstLineChars="200" w:firstLine="560"/>
        <w:rPr>
          <w:rFonts w:ascii="仿宋_GB2312" w:eastAsia="仿宋_GB2312"/>
          <w:sz w:val="28"/>
          <w:szCs w:val="28"/>
        </w:rPr>
      </w:pPr>
      <w:r w:rsidRPr="00874EA6">
        <w:rPr>
          <w:rFonts w:ascii="仿宋_GB2312" w:eastAsia="仿宋_GB2312" w:hint="eastAsia"/>
          <w:sz w:val="28"/>
          <w:szCs w:val="28"/>
        </w:rPr>
        <w:t>十、中标通知</w:t>
      </w:r>
    </w:p>
    <w:p w14:paraId="35D68C77" w14:textId="77777777" w:rsidR="00483D76" w:rsidRPr="00874EA6" w:rsidRDefault="002C79B3">
      <w:pPr>
        <w:spacing w:line="440" w:lineRule="exact"/>
        <w:ind w:firstLineChars="200" w:firstLine="560"/>
        <w:rPr>
          <w:rFonts w:ascii="仿宋_GB2312" w:eastAsia="仿宋_GB2312"/>
          <w:sz w:val="28"/>
          <w:szCs w:val="28"/>
        </w:rPr>
      </w:pPr>
      <w:r w:rsidRPr="00874EA6">
        <w:rPr>
          <w:rFonts w:ascii="仿宋_GB2312" w:eastAsia="仿宋_GB2312" w:hint="eastAsia"/>
          <w:sz w:val="28"/>
          <w:szCs w:val="28"/>
        </w:rPr>
        <w:t>（一）采购结束后，采购人将于七个工作日内在浙江省医疗器械检验研究研</w:t>
      </w:r>
      <w:r w:rsidRPr="00874EA6">
        <w:rPr>
          <w:rFonts w:ascii="仿宋_GB2312" w:eastAsia="仿宋_GB2312" w:hint="eastAsia"/>
          <w:sz w:val="28"/>
          <w:szCs w:val="28"/>
        </w:rPr>
        <w:lastRenderedPageBreak/>
        <w:t>究院网站和浙江省政府采购网上发布中标公告，公告期满，如无响应方质疑，由浙江省医疗器械检验研究院与中标单位签订购销合同。</w:t>
      </w:r>
    </w:p>
    <w:p w14:paraId="02D77C50" w14:textId="77777777" w:rsidR="00483D76" w:rsidRPr="00874EA6" w:rsidRDefault="002C79B3">
      <w:pPr>
        <w:spacing w:line="440" w:lineRule="exact"/>
        <w:ind w:firstLineChars="200" w:firstLine="560"/>
        <w:rPr>
          <w:rFonts w:ascii="仿宋_GB2312" w:eastAsia="仿宋_GB2312"/>
          <w:sz w:val="28"/>
          <w:szCs w:val="28"/>
        </w:rPr>
      </w:pPr>
      <w:r w:rsidRPr="00874EA6">
        <w:rPr>
          <w:rFonts w:ascii="仿宋_GB2312" w:eastAsia="仿宋_GB2312" w:hint="eastAsia"/>
          <w:sz w:val="28"/>
          <w:szCs w:val="28"/>
        </w:rPr>
        <w:t>（二）中标通知书发出后，若中标供应商放弃中标，应当承担相应的法律责任，中标通知书对采购人和中标供应商具有同等法律效力。</w:t>
      </w:r>
    </w:p>
    <w:p w14:paraId="1FC8BCB1" w14:textId="77777777" w:rsidR="00483D76" w:rsidRPr="00874EA6" w:rsidRDefault="002C79B3">
      <w:pPr>
        <w:spacing w:line="440" w:lineRule="exact"/>
        <w:ind w:firstLineChars="200" w:firstLine="560"/>
        <w:rPr>
          <w:rFonts w:ascii="仿宋_GB2312" w:eastAsia="仿宋_GB2312"/>
          <w:sz w:val="28"/>
          <w:szCs w:val="28"/>
        </w:rPr>
      </w:pPr>
      <w:r w:rsidRPr="00874EA6">
        <w:rPr>
          <w:rFonts w:ascii="仿宋_GB2312" w:eastAsia="仿宋_GB2312" w:hint="eastAsia"/>
          <w:sz w:val="28"/>
          <w:szCs w:val="28"/>
        </w:rPr>
        <w:t>十一、其他</w:t>
      </w:r>
    </w:p>
    <w:p w14:paraId="72FB8B8C" w14:textId="77777777" w:rsidR="00483D76" w:rsidRPr="00874EA6" w:rsidRDefault="002C79B3">
      <w:pPr>
        <w:spacing w:line="440" w:lineRule="exact"/>
        <w:ind w:firstLineChars="200" w:firstLine="560"/>
        <w:rPr>
          <w:rFonts w:ascii="仿宋_GB2312" w:eastAsia="仿宋_GB2312"/>
          <w:sz w:val="28"/>
          <w:szCs w:val="28"/>
        </w:rPr>
      </w:pPr>
      <w:r w:rsidRPr="00874EA6">
        <w:rPr>
          <w:rFonts w:ascii="仿宋_GB2312" w:eastAsia="仿宋_GB2312" w:hint="eastAsia"/>
          <w:sz w:val="28"/>
          <w:szCs w:val="28"/>
        </w:rPr>
        <w:t>（一）如果有确凿证据证明各响应方之间存在串标等舞弊、违法行为，采购人有权拒绝存在此行为的响应方投标或将投标作废。</w:t>
      </w:r>
    </w:p>
    <w:p w14:paraId="37256203" w14:textId="77777777" w:rsidR="00483D76" w:rsidRPr="00874EA6" w:rsidRDefault="002C79B3">
      <w:pPr>
        <w:spacing w:line="440" w:lineRule="exact"/>
        <w:ind w:firstLineChars="200" w:firstLine="560"/>
        <w:rPr>
          <w:rFonts w:ascii="仿宋_GB2312" w:eastAsia="仿宋_GB2312"/>
          <w:sz w:val="28"/>
          <w:szCs w:val="28"/>
        </w:rPr>
      </w:pPr>
      <w:r w:rsidRPr="00874EA6">
        <w:rPr>
          <w:rFonts w:ascii="仿宋_GB2312" w:eastAsia="仿宋_GB2312" w:hint="eastAsia"/>
          <w:sz w:val="28"/>
          <w:szCs w:val="28"/>
        </w:rPr>
        <w:t>（二）中标后不能按要求履行服务保证的供应商将按《中华人民共和国政府采购法》和其它法规进行相应的处罚。</w:t>
      </w:r>
    </w:p>
    <w:p w14:paraId="302DD326" w14:textId="77777777" w:rsidR="00483D76" w:rsidRPr="00874EA6" w:rsidRDefault="002C79B3">
      <w:pPr>
        <w:spacing w:line="440" w:lineRule="exact"/>
        <w:ind w:firstLineChars="200" w:firstLine="560"/>
        <w:rPr>
          <w:rFonts w:ascii="仿宋_GB2312" w:eastAsia="仿宋_GB2312"/>
          <w:sz w:val="28"/>
          <w:szCs w:val="28"/>
        </w:rPr>
      </w:pPr>
      <w:r w:rsidRPr="00874EA6">
        <w:rPr>
          <w:rFonts w:ascii="仿宋_GB2312" w:eastAsia="仿宋_GB2312" w:hint="eastAsia"/>
          <w:sz w:val="28"/>
          <w:szCs w:val="28"/>
        </w:rPr>
        <w:t>（三）本次采购项目不允许两个或两个以上的供应商组成联合体参加投标，不允许入围的中标单位将项目转包或分包。</w:t>
      </w:r>
    </w:p>
    <w:p w14:paraId="690A2C46" w14:textId="77777777" w:rsidR="00483D76" w:rsidRPr="00874EA6" w:rsidRDefault="002C79B3">
      <w:pPr>
        <w:spacing w:line="440" w:lineRule="exact"/>
        <w:ind w:firstLineChars="200" w:firstLine="560"/>
        <w:rPr>
          <w:rFonts w:ascii="仿宋_GB2312" w:eastAsia="仿宋_GB2312"/>
          <w:sz w:val="28"/>
          <w:szCs w:val="28"/>
        </w:rPr>
      </w:pPr>
      <w:r w:rsidRPr="00874EA6">
        <w:rPr>
          <w:rFonts w:ascii="仿宋_GB2312" w:eastAsia="仿宋_GB2312" w:hint="eastAsia"/>
          <w:sz w:val="28"/>
          <w:szCs w:val="28"/>
        </w:rPr>
        <w:t>（四）本文件未及事项，在签订合同时各方友好商定。</w:t>
      </w:r>
    </w:p>
    <w:p w14:paraId="4651609B" w14:textId="77777777" w:rsidR="00483D76" w:rsidRPr="00874EA6" w:rsidRDefault="00483D76">
      <w:pPr>
        <w:spacing w:line="440" w:lineRule="exact"/>
        <w:rPr>
          <w:rFonts w:ascii="仿宋_GB2312" w:eastAsia="仿宋_GB2312"/>
          <w:sz w:val="28"/>
          <w:szCs w:val="28"/>
        </w:rPr>
      </w:pPr>
    </w:p>
    <w:p w14:paraId="3AF3F8B8" w14:textId="77777777" w:rsidR="00483D76" w:rsidRDefault="00483D76">
      <w:pPr>
        <w:spacing w:line="440" w:lineRule="exact"/>
        <w:rPr>
          <w:rFonts w:ascii="仿宋_GB2312" w:eastAsia="仿宋_GB2312"/>
          <w:sz w:val="24"/>
        </w:rPr>
      </w:pPr>
    </w:p>
    <w:p w14:paraId="3C997F97" w14:textId="77777777" w:rsidR="00483D76" w:rsidRDefault="00483D76">
      <w:pPr>
        <w:ind w:right="-670"/>
        <w:jc w:val="center"/>
        <w:rPr>
          <w:rFonts w:ascii="仿宋_GB2312" w:eastAsia="仿宋_GB2312"/>
          <w:b/>
          <w:sz w:val="24"/>
        </w:rPr>
      </w:pPr>
    </w:p>
    <w:p w14:paraId="67C0880A" w14:textId="77777777" w:rsidR="00483D76" w:rsidRDefault="002C79B3">
      <w:pPr>
        <w:widowControl/>
        <w:jc w:val="left"/>
        <w:rPr>
          <w:rFonts w:ascii="仿宋_GB2312" w:eastAsia="仿宋_GB2312"/>
          <w:b/>
          <w:sz w:val="24"/>
        </w:rPr>
      </w:pPr>
      <w:r>
        <w:rPr>
          <w:rFonts w:ascii="仿宋_GB2312" w:eastAsia="仿宋_GB2312"/>
          <w:b/>
          <w:sz w:val="24"/>
        </w:rPr>
        <w:br w:type="page"/>
      </w:r>
    </w:p>
    <w:p w14:paraId="602FCCB6" w14:textId="77777777" w:rsidR="00483D76" w:rsidRDefault="002C79B3">
      <w:pPr>
        <w:ind w:right="-670"/>
        <w:jc w:val="center"/>
        <w:rPr>
          <w:rFonts w:ascii="仿宋_GB2312" w:eastAsia="仿宋_GB2312"/>
          <w:b/>
          <w:bCs/>
          <w:sz w:val="24"/>
        </w:rPr>
      </w:pPr>
      <w:r>
        <w:rPr>
          <w:rFonts w:ascii="仿宋_GB2312" w:eastAsia="仿宋_GB2312" w:hint="eastAsia"/>
          <w:b/>
          <w:sz w:val="24"/>
        </w:rPr>
        <w:lastRenderedPageBreak/>
        <w:t xml:space="preserve">第三部分 </w:t>
      </w:r>
      <w:r>
        <w:rPr>
          <w:rFonts w:ascii="仿宋_GB2312" w:eastAsia="仿宋_GB2312" w:hint="eastAsia"/>
          <w:b/>
          <w:bCs/>
          <w:sz w:val="24"/>
        </w:rPr>
        <w:t>响应文件（格式）附表</w:t>
      </w:r>
    </w:p>
    <w:p w14:paraId="24CD3D3B" w14:textId="77777777" w:rsidR="00483D76" w:rsidRDefault="00483D76">
      <w:pPr>
        <w:ind w:right="-670"/>
        <w:jc w:val="center"/>
        <w:rPr>
          <w:rFonts w:ascii="仿宋_GB2312" w:eastAsia="仿宋_GB2312"/>
          <w:b/>
          <w:bCs/>
          <w:sz w:val="24"/>
        </w:rPr>
      </w:pPr>
    </w:p>
    <w:p w14:paraId="70B2D579" w14:textId="77777777" w:rsidR="00483D76" w:rsidRDefault="00483D76">
      <w:pPr>
        <w:ind w:right="-670"/>
        <w:jc w:val="center"/>
        <w:rPr>
          <w:rFonts w:ascii="仿宋_GB2312" w:eastAsia="仿宋_GB2312"/>
          <w:b/>
          <w:bCs/>
          <w:sz w:val="24"/>
        </w:rPr>
      </w:pPr>
    </w:p>
    <w:p w14:paraId="17B48962" w14:textId="77777777" w:rsidR="00483D76" w:rsidRDefault="00483D76">
      <w:pPr>
        <w:ind w:right="-670"/>
        <w:jc w:val="center"/>
        <w:rPr>
          <w:rFonts w:ascii="仿宋_GB2312" w:eastAsia="仿宋_GB2312"/>
          <w:b/>
          <w:bCs/>
          <w:sz w:val="24"/>
        </w:rPr>
      </w:pPr>
    </w:p>
    <w:p w14:paraId="040722FC" w14:textId="77777777" w:rsidR="00483D76" w:rsidRDefault="002C79B3">
      <w:pPr>
        <w:ind w:right="-670"/>
        <w:rPr>
          <w:rFonts w:ascii="仿宋_GB2312" w:eastAsia="仿宋_GB2312"/>
          <w:b/>
          <w:sz w:val="24"/>
        </w:rPr>
      </w:pPr>
      <w:r>
        <w:rPr>
          <w:rFonts w:ascii="仿宋_GB2312" w:eastAsia="仿宋_GB2312" w:hint="eastAsia"/>
          <w:b/>
          <w:sz w:val="24"/>
        </w:rPr>
        <w:t>附件一</w:t>
      </w:r>
    </w:p>
    <w:p w14:paraId="20D5E1BC" w14:textId="77777777" w:rsidR="00483D76" w:rsidRPr="00874EA6" w:rsidRDefault="002C79B3">
      <w:pPr>
        <w:ind w:left="540" w:firstLine="30"/>
        <w:jc w:val="center"/>
        <w:rPr>
          <w:rFonts w:ascii="方正小标宋简体" w:eastAsia="方正小标宋简体"/>
          <w:b/>
          <w:sz w:val="32"/>
          <w:szCs w:val="32"/>
        </w:rPr>
      </w:pPr>
      <w:r w:rsidRPr="00874EA6">
        <w:rPr>
          <w:rFonts w:ascii="方正小标宋简体" w:eastAsia="方正小标宋简体" w:hint="eastAsia"/>
          <w:b/>
          <w:sz w:val="32"/>
          <w:szCs w:val="32"/>
        </w:rPr>
        <w:t>响应书</w:t>
      </w:r>
    </w:p>
    <w:p w14:paraId="4841A803" w14:textId="77777777" w:rsidR="00483D76" w:rsidRPr="00874EA6" w:rsidRDefault="002C79B3">
      <w:pPr>
        <w:tabs>
          <w:tab w:val="left" w:pos="6499"/>
        </w:tabs>
        <w:spacing w:line="360" w:lineRule="auto"/>
        <w:jc w:val="left"/>
        <w:rPr>
          <w:rFonts w:ascii="仿宋_GB2312" w:eastAsia="仿宋_GB2312"/>
          <w:sz w:val="28"/>
          <w:szCs w:val="28"/>
        </w:rPr>
      </w:pPr>
      <w:r w:rsidRPr="00874EA6">
        <w:rPr>
          <w:rFonts w:ascii="仿宋_GB2312" w:eastAsia="仿宋_GB2312"/>
          <w:sz w:val="28"/>
          <w:szCs w:val="28"/>
        </w:rPr>
        <w:tab/>
      </w:r>
    </w:p>
    <w:p w14:paraId="19D75635" w14:textId="77777777" w:rsidR="00483D76" w:rsidRPr="00874EA6" w:rsidRDefault="002C79B3">
      <w:pPr>
        <w:spacing w:line="600" w:lineRule="exact"/>
        <w:jc w:val="left"/>
        <w:rPr>
          <w:rFonts w:ascii="仿宋_GB2312" w:eastAsia="仿宋_GB2312"/>
          <w:sz w:val="28"/>
          <w:szCs w:val="28"/>
        </w:rPr>
      </w:pPr>
      <w:r w:rsidRPr="00874EA6">
        <w:rPr>
          <w:rFonts w:ascii="仿宋_GB2312" w:eastAsia="仿宋_GB2312" w:hint="eastAsia"/>
          <w:sz w:val="28"/>
          <w:szCs w:val="28"/>
        </w:rPr>
        <w:t>浙江省医疗器械检验研究院：</w:t>
      </w:r>
    </w:p>
    <w:p w14:paraId="7512DDEE" w14:textId="77777777" w:rsidR="00483D76" w:rsidRPr="00874EA6" w:rsidRDefault="002C79B3">
      <w:pPr>
        <w:spacing w:line="360" w:lineRule="auto"/>
        <w:ind w:firstLineChars="192" w:firstLine="538"/>
        <w:rPr>
          <w:rFonts w:ascii="仿宋_GB2312" w:eastAsia="仿宋_GB2312"/>
          <w:sz w:val="28"/>
          <w:szCs w:val="28"/>
        </w:rPr>
      </w:pPr>
      <w:r w:rsidRPr="00874EA6">
        <w:rPr>
          <w:rFonts w:ascii="仿宋_GB2312" w:eastAsia="仿宋_GB2312" w:hAnsi="宋体" w:hint="eastAsia"/>
          <w:sz w:val="28"/>
          <w:szCs w:val="28"/>
          <w:u w:val="single"/>
        </w:rPr>
        <w:t xml:space="preserve"> </w:t>
      </w:r>
      <w:proofErr w:type="gramStart"/>
      <w:r w:rsidRPr="00874EA6">
        <w:rPr>
          <w:rFonts w:ascii="仿宋_GB2312" w:eastAsia="仿宋_GB2312" w:hAnsi="宋体" w:hint="eastAsia"/>
          <w:sz w:val="28"/>
          <w:szCs w:val="28"/>
          <w:u w:val="single"/>
        </w:rPr>
        <w:t>(响应</w:t>
      </w:r>
      <w:proofErr w:type="gramEnd"/>
      <w:r w:rsidRPr="00874EA6">
        <w:rPr>
          <w:rFonts w:ascii="仿宋_GB2312" w:eastAsia="仿宋_GB2312" w:hAnsi="宋体" w:hint="eastAsia"/>
          <w:sz w:val="28"/>
          <w:szCs w:val="28"/>
          <w:u w:val="single"/>
        </w:rPr>
        <w:t>方单位</w:t>
      </w:r>
      <w:proofErr w:type="gramStart"/>
      <w:r w:rsidRPr="00874EA6">
        <w:rPr>
          <w:rFonts w:ascii="仿宋_GB2312" w:eastAsia="仿宋_GB2312" w:hAnsi="宋体" w:hint="eastAsia"/>
          <w:sz w:val="28"/>
          <w:szCs w:val="28"/>
          <w:u w:val="single"/>
        </w:rPr>
        <w:t>全称)</w:t>
      </w:r>
      <w:proofErr w:type="gramEnd"/>
      <w:r w:rsidRPr="00874EA6">
        <w:rPr>
          <w:rFonts w:ascii="仿宋_GB2312" w:eastAsia="仿宋_GB2312" w:hAnsi="宋体" w:hint="eastAsia"/>
          <w:sz w:val="28"/>
          <w:szCs w:val="28"/>
        </w:rPr>
        <w:t>授权</w:t>
      </w:r>
      <w:r w:rsidRPr="00874EA6">
        <w:rPr>
          <w:rFonts w:ascii="仿宋_GB2312" w:eastAsia="仿宋_GB2312" w:hAnsi="宋体" w:hint="eastAsia"/>
          <w:sz w:val="28"/>
          <w:szCs w:val="28"/>
          <w:u w:val="single"/>
        </w:rPr>
        <w:t>（全名、职务）</w:t>
      </w:r>
      <w:r w:rsidRPr="00874EA6">
        <w:rPr>
          <w:rFonts w:ascii="仿宋_GB2312" w:eastAsia="仿宋_GB2312" w:hAnsi="宋体" w:hint="eastAsia"/>
          <w:sz w:val="28"/>
          <w:szCs w:val="28"/>
        </w:rPr>
        <w:t>为全权代表，参加贵方组织的</w:t>
      </w:r>
      <w:r w:rsidRPr="00874EA6">
        <w:rPr>
          <w:rFonts w:ascii="仿宋_GB2312" w:eastAsia="仿宋_GB2312" w:hAnsi="宋体" w:hint="eastAsia"/>
          <w:sz w:val="28"/>
          <w:szCs w:val="28"/>
          <w:u w:val="single"/>
        </w:rPr>
        <w:t>（项目名称）采购招标</w:t>
      </w:r>
      <w:r w:rsidRPr="00874EA6">
        <w:rPr>
          <w:rFonts w:ascii="仿宋_GB2312" w:eastAsia="仿宋_GB2312" w:hAnsi="宋体" w:hint="eastAsia"/>
          <w:sz w:val="28"/>
          <w:szCs w:val="28"/>
        </w:rPr>
        <w:t>活动并投标。为此：</w:t>
      </w:r>
    </w:p>
    <w:p w14:paraId="6FD8F9E1" w14:textId="77777777" w:rsidR="00483D76" w:rsidRPr="00874EA6" w:rsidRDefault="002C79B3">
      <w:pPr>
        <w:spacing w:line="360" w:lineRule="auto"/>
        <w:ind w:firstLineChars="192" w:firstLine="538"/>
        <w:rPr>
          <w:rFonts w:ascii="仿宋_GB2312" w:eastAsia="仿宋_GB2312" w:hAnsi="宋体" w:hint="eastAsia"/>
          <w:sz w:val="28"/>
          <w:szCs w:val="28"/>
        </w:rPr>
      </w:pPr>
      <w:r w:rsidRPr="00874EA6">
        <w:rPr>
          <w:rFonts w:ascii="仿宋_GB2312" w:eastAsia="仿宋_GB2312" w:hAnsi="宋体" w:hint="eastAsia"/>
          <w:sz w:val="28"/>
          <w:szCs w:val="28"/>
        </w:rPr>
        <w:t>1、我方已详细阅读了全部采购公告，愿意接受采购公告的各项要求。</w:t>
      </w:r>
    </w:p>
    <w:p w14:paraId="71F727D8" w14:textId="77777777" w:rsidR="00483D76" w:rsidRPr="00874EA6" w:rsidRDefault="002C79B3">
      <w:pPr>
        <w:spacing w:line="360" w:lineRule="auto"/>
        <w:ind w:firstLineChars="192" w:firstLine="538"/>
        <w:rPr>
          <w:rFonts w:ascii="仿宋_GB2312" w:eastAsia="仿宋_GB2312" w:hAnsi="宋体" w:hint="eastAsia"/>
          <w:sz w:val="28"/>
          <w:szCs w:val="28"/>
        </w:rPr>
      </w:pPr>
      <w:r w:rsidRPr="00874EA6">
        <w:rPr>
          <w:rFonts w:ascii="仿宋_GB2312" w:eastAsia="仿宋_GB2312" w:hAnsi="宋体" w:hint="eastAsia"/>
          <w:sz w:val="28"/>
          <w:szCs w:val="28"/>
        </w:rPr>
        <w:t>2、我方提供采购公告要求的全部资料，并保证其真实性、合法性。</w:t>
      </w:r>
    </w:p>
    <w:p w14:paraId="31C07418" w14:textId="77777777" w:rsidR="00483D76" w:rsidRPr="00874EA6" w:rsidRDefault="002C79B3">
      <w:pPr>
        <w:spacing w:line="360" w:lineRule="auto"/>
        <w:ind w:firstLineChars="192" w:firstLine="538"/>
        <w:rPr>
          <w:rFonts w:ascii="仿宋_GB2312" w:eastAsia="仿宋_GB2312" w:hAnsi="宋体" w:hint="eastAsia"/>
          <w:sz w:val="28"/>
          <w:szCs w:val="28"/>
        </w:rPr>
      </w:pPr>
      <w:r w:rsidRPr="00874EA6">
        <w:rPr>
          <w:rFonts w:ascii="仿宋_GB2312" w:eastAsia="仿宋_GB2312" w:hAnsi="宋体" w:hint="eastAsia"/>
          <w:sz w:val="28"/>
          <w:szCs w:val="28"/>
        </w:rPr>
        <w:t>3、若中标，我方将按采购公告规定履行合同责任和义务。</w:t>
      </w:r>
    </w:p>
    <w:p w14:paraId="3F32827A" w14:textId="77777777" w:rsidR="00483D76" w:rsidRPr="00874EA6" w:rsidRDefault="002C79B3">
      <w:pPr>
        <w:spacing w:line="360" w:lineRule="auto"/>
        <w:ind w:firstLineChars="192" w:firstLine="538"/>
        <w:rPr>
          <w:rFonts w:ascii="仿宋_GB2312" w:eastAsia="仿宋_GB2312" w:hAnsi="宋体" w:hint="eastAsia"/>
          <w:sz w:val="28"/>
          <w:szCs w:val="28"/>
        </w:rPr>
      </w:pPr>
      <w:r w:rsidRPr="00874EA6">
        <w:rPr>
          <w:rFonts w:ascii="仿宋_GB2312" w:eastAsia="仿宋_GB2312" w:hAnsi="宋体" w:hint="eastAsia"/>
          <w:sz w:val="28"/>
          <w:szCs w:val="28"/>
        </w:rPr>
        <w:t>4、响应书自开标日起有效期为60个工作日。</w:t>
      </w:r>
    </w:p>
    <w:p w14:paraId="0FC46049" w14:textId="77777777" w:rsidR="00483D76" w:rsidRPr="00874EA6" w:rsidRDefault="002C79B3">
      <w:pPr>
        <w:spacing w:line="360" w:lineRule="auto"/>
        <w:ind w:firstLineChars="192" w:firstLine="538"/>
        <w:rPr>
          <w:rFonts w:ascii="仿宋_GB2312" w:eastAsia="仿宋_GB2312" w:hAnsi="宋体" w:hint="eastAsia"/>
          <w:sz w:val="28"/>
          <w:szCs w:val="28"/>
        </w:rPr>
      </w:pPr>
      <w:r w:rsidRPr="00874EA6">
        <w:rPr>
          <w:rFonts w:ascii="仿宋_GB2312" w:eastAsia="仿宋_GB2312" w:hAnsi="宋体" w:hint="eastAsia"/>
          <w:sz w:val="28"/>
          <w:szCs w:val="28"/>
        </w:rPr>
        <w:t>5、我方与本次采购有关的一切正式来往通讯请寄：</w:t>
      </w:r>
    </w:p>
    <w:p w14:paraId="7BAE7B73" w14:textId="77777777" w:rsidR="00483D76" w:rsidRPr="00874EA6" w:rsidRDefault="002C79B3">
      <w:pPr>
        <w:spacing w:line="600" w:lineRule="exact"/>
        <w:ind w:left="540" w:firstLine="30"/>
        <w:jc w:val="left"/>
        <w:rPr>
          <w:rFonts w:ascii="仿宋_GB2312" w:eastAsia="仿宋_GB2312"/>
          <w:sz w:val="28"/>
          <w:szCs w:val="28"/>
        </w:rPr>
      </w:pPr>
      <w:r w:rsidRPr="00874EA6">
        <w:rPr>
          <w:rFonts w:ascii="仿宋_GB2312" w:eastAsia="仿宋_GB2312" w:hint="eastAsia"/>
          <w:sz w:val="28"/>
          <w:szCs w:val="28"/>
        </w:rPr>
        <w:t xml:space="preserve">       地址：</w:t>
      </w:r>
      <w:r w:rsidRPr="00874EA6">
        <w:rPr>
          <w:rFonts w:ascii="仿宋_GB2312" w:eastAsia="仿宋_GB2312" w:hint="eastAsia"/>
          <w:sz w:val="28"/>
          <w:szCs w:val="28"/>
          <w:u w:val="single"/>
        </w:rPr>
        <w:t xml:space="preserve">                  </w:t>
      </w:r>
      <w:r w:rsidRPr="00874EA6">
        <w:rPr>
          <w:rFonts w:ascii="仿宋_GB2312" w:eastAsia="仿宋_GB2312" w:hint="eastAsia"/>
          <w:sz w:val="28"/>
          <w:szCs w:val="28"/>
        </w:rPr>
        <w:t>邮编：</w:t>
      </w:r>
      <w:r w:rsidRPr="00874EA6">
        <w:rPr>
          <w:rFonts w:ascii="仿宋_GB2312" w:eastAsia="仿宋_GB2312" w:hint="eastAsia"/>
          <w:sz w:val="28"/>
          <w:szCs w:val="28"/>
          <w:u w:val="single"/>
        </w:rPr>
        <w:t xml:space="preserve">               </w:t>
      </w:r>
    </w:p>
    <w:p w14:paraId="6FC2EE0D" w14:textId="77777777" w:rsidR="00483D76" w:rsidRPr="00874EA6" w:rsidRDefault="002C79B3">
      <w:pPr>
        <w:spacing w:line="600" w:lineRule="exact"/>
        <w:ind w:left="540" w:firstLine="30"/>
        <w:jc w:val="left"/>
        <w:rPr>
          <w:rFonts w:ascii="仿宋_GB2312" w:eastAsia="仿宋_GB2312"/>
          <w:sz w:val="28"/>
          <w:szCs w:val="28"/>
        </w:rPr>
      </w:pPr>
      <w:r w:rsidRPr="00874EA6">
        <w:rPr>
          <w:rFonts w:ascii="仿宋_GB2312" w:eastAsia="仿宋_GB2312" w:hint="eastAsia"/>
          <w:sz w:val="28"/>
          <w:szCs w:val="28"/>
        </w:rPr>
        <w:t xml:space="preserve">       电话：</w:t>
      </w:r>
      <w:r w:rsidRPr="00874EA6">
        <w:rPr>
          <w:rFonts w:ascii="仿宋_GB2312" w:eastAsia="仿宋_GB2312" w:hint="eastAsia"/>
          <w:sz w:val="28"/>
          <w:szCs w:val="28"/>
          <w:u w:val="single"/>
        </w:rPr>
        <w:t xml:space="preserve">                  </w:t>
      </w:r>
      <w:r w:rsidRPr="00874EA6">
        <w:rPr>
          <w:rFonts w:ascii="仿宋_GB2312" w:eastAsia="仿宋_GB2312" w:hint="eastAsia"/>
          <w:sz w:val="28"/>
          <w:szCs w:val="28"/>
        </w:rPr>
        <w:t>传真：</w:t>
      </w:r>
      <w:r w:rsidRPr="00874EA6">
        <w:rPr>
          <w:rFonts w:ascii="仿宋_GB2312" w:eastAsia="仿宋_GB2312" w:hint="eastAsia"/>
          <w:sz w:val="28"/>
          <w:szCs w:val="28"/>
          <w:u w:val="single"/>
        </w:rPr>
        <w:t xml:space="preserve">               </w:t>
      </w:r>
      <w:r w:rsidRPr="00874EA6">
        <w:rPr>
          <w:rFonts w:ascii="仿宋_GB2312" w:eastAsia="仿宋_GB2312" w:hint="eastAsia"/>
          <w:sz w:val="28"/>
          <w:szCs w:val="28"/>
        </w:rPr>
        <w:t xml:space="preserve"> </w:t>
      </w:r>
    </w:p>
    <w:p w14:paraId="24334B8E" w14:textId="77777777" w:rsidR="00483D76" w:rsidRPr="00874EA6" w:rsidRDefault="00483D76">
      <w:pPr>
        <w:spacing w:line="600" w:lineRule="exact"/>
        <w:ind w:left="540" w:firstLine="30"/>
        <w:jc w:val="left"/>
        <w:rPr>
          <w:rFonts w:ascii="仿宋_GB2312" w:eastAsia="仿宋_GB2312"/>
          <w:sz w:val="28"/>
          <w:szCs w:val="28"/>
        </w:rPr>
      </w:pPr>
    </w:p>
    <w:p w14:paraId="5EE6508A" w14:textId="77777777" w:rsidR="00483D76" w:rsidRPr="00874EA6" w:rsidRDefault="002C79B3">
      <w:pPr>
        <w:spacing w:line="600" w:lineRule="exact"/>
        <w:ind w:left="540" w:firstLine="30"/>
        <w:jc w:val="left"/>
        <w:rPr>
          <w:rFonts w:ascii="仿宋_GB2312" w:eastAsia="仿宋_GB2312"/>
          <w:sz w:val="28"/>
          <w:szCs w:val="28"/>
        </w:rPr>
      </w:pPr>
      <w:r w:rsidRPr="00874EA6">
        <w:rPr>
          <w:rFonts w:ascii="仿宋_GB2312" w:eastAsia="仿宋_GB2312" w:hint="eastAsia"/>
          <w:sz w:val="28"/>
          <w:szCs w:val="28"/>
        </w:rPr>
        <w:t xml:space="preserve">       响应方名称：</w:t>
      </w:r>
      <w:r w:rsidRPr="00874EA6">
        <w:rPr>
          <w:rFonts w:ascii="仿宋_GB2312" w:eastAsia="仿宋_GB2312" w:hint="eastAsia"/>
          <w:sz w:val="28"/>
          <w:szCs w:val="28"/>
          <w:u w:val="single"/>
        </w:rPr>
        <w:t xml:space="preserve">                    </w:t>
      </w:r>
      <w:r w:rsidRPr="00874EA6">
        <w:rPr>
          <w:rFonts w:ascii="仿宋_GB2312" w:eastAsia="仿宋_GB2312" w:hint="eastAsia"/>
          <w:sz w:val="28"/>
          <w:szCs w:val="28"/>
        </w:rPr>
        <w:t>（公章）</w:t>
      </w:r>
    </w:p>
    <w:p w14:paraId="44ACA2B0" w14:textId="77777777" w:rsidR="00483D76" w:rsidRPr="00874EA6" w:rsidRDefault="002C79B3">
      <w:pPr>
        <w:spacing w:line="600" w:lineRule="exact"/>
        <w:ind w:leftChars="257" w:left="540" w:firstLineChars="362" w:firstLine="1014"/>
        <w:jc w:val="left"/>
        <w:rPr>
          <w:rFonts w:ascii="仿宋_GB2312" w:eastAsia="仿宋_GB2312"/>
          <w:sz w:val="28"/>
          <w:szCs w:val="28"/>
        </w:rPr>
      </w:pPr>
      <w:r w:rsidRPr="00874EA6">
        <w:rPr>
          <w:rFonts w:ascii="仿宋_GB2312" w:eastAsia="仿宋_GB2312" w:hint="eastAsia"/>
          <w:sz w:val="28"/>
          <w:szCs w:val="28"/>
        </w:rPr>
        <w:t>全权代表签字：</w:t>
      </w:r>
      <w:r w:rsidRPr="00874EA6">
        <w:rPr>
          <w:rFonts w:ascii="仿宋_GB2312" w:eastAsia="仿宋_GB2312" w:hint="eastAsia"/>
          <w:sz w:val="28"/>
          <w:szCs w:val="28"/>
          <w:u w:val="single"/>
        </w:rPr>
        <w:t xml:space="preserve">                  </w:t>
      </w:r>
    </w:p>
    <w:p w14:paraId="2DEA0AA3" w14:textId="77777777" w:rsidR="00483D76" w:rsidRPr="00874EA6" w:rsidRDefault="002C79B3">
      <w:pPr>
        <w:spacing w:line="600" w:lineRule="exact"/>
        <w:ind w:left="540" w:firstLine="30"/>
        <w:jc w:val="left"/>
        <w:rPr>
          <w:rFonts w:ascii="仿宋_GB2312" w:eastAsia="仿宋_GB2312"/>
          <w:sz w:val="28"/>
          <w:szCs w:val="28"/>
        </w:rPr>
      </w:pPr>
      <w:r w:rsidRPr="00874EA6">
        <w:rPr>
          <w:rFonts w:ascii="仿宋_GB2312" w:eastAsia="仿宋_GB2312" w:hint="eastAsia"/>
          <w:sz w:val="28"/>
          <w:szCs w:val="28"/>
        </w:rPr>
        <w:t xml:space="preserve">       响应日期：</w:t>
      </w:r>
      <w:r w:rsidRPr="00874EA6">
        <w:rPr>
          <w:rFonts w:ascii="仿宋_GB2312" w:eastAsia="仿宋_GB2312" w:hint="eastAsia"/>
          <w:sz w:val="28"/>
          <w:szCs w:val="28"/>
          <w:u w:val="single"/>
        </w:rPr>
        <w:t xml:space="preserve">         </w:t>
      </w:r>
      <w:r w:rsidRPr="00874EA6">
        <w:rPr>
          <w:rFonts w:ascii="仿宋_GB2312" w:eastAsia="仿宋_GB2312" w:hint="eastAsia"/>
          <w:sz w:val="28"/>
          <w:szCs w:val="28"/>
        </w:rPr>
        <w:t>年</w:t>
      </w:r>
      <w:r w:rsidRPr="00874EA6">
        <w:rPr>
          <w:rFonts w:ascii="仿宋_GB2312" w:eastAsia="仿宋_GB2312" w:hint="eastAsia"/>
          <w:sz w:val="28"/>
          <w:szCs w:val="28"/>
          <w:u w:val="single"/>
        </w:rPr>
        <w:t xml:space="preserve">    </w:t>
      </w:r>
      <w:r w:rsidRPr="00874EA6">
        <w:rPr>
          <w:rFonts w:ascii="仿宋_GB2312" w:eastAsia="仿宋_GB2312" w:hint="eastAsia"/>
          <w:sz w:val="28"/>
          <w:szCs w:val="28"/>
        </w:rPr>
        <w:t>月</w:t>
      </w:r>
      <w:r w:rsidRPr="00874EA6">
        <w:rPr>
          <w:rFonts w:ascii="仿宋_GB2312" w:eastAsia="仿宋_GB2312" w:hint="eastAsia"/>
          <w:sz w:val="28"/>
          <w:szCs w:val="28"/>
          <w:u w:val="single"/>
        </w:rPr>
        <w:t xml:space="preserve">    </w:t>
      </w:r>
      <w:r w:rsidRPr="00874EA6">
        <w:rPr>
          <w:rFonts w:ascii="仿宋_GB2312" w:eastAsia="仿宋_GB2312" w:hint="eastAsia"/>
          <w:sz w:val="28"/>
          <w:szCs w:val="28"/>
        </w:rPr>
        <w:t>日</w:t>
      </w:r>
    </w:p>
    <w:p w14:paraId="06A6DABF" w14:textId="77777777" w:rsidR="00483D76" w:rsidRPr="00874EA6" w:rsidRDefault="00483D76">
      <w:pPr>
        <w:spacing w:line="600" w:lineRule="exact"/>
        <w:ind w:left="540" w:firstLine="30"/>
        <w:jc w:val="left"/>
        <w:rPr>
          <w:rFonts w:ascii="仿宋_GB2312" w:eastAsia="仿宋_GB2312"/>
          <w:b/>
          <w:sz w:val="28"/>
          <w:szCs w:val="28"/>
        </w:rPr>
      </w:pPr>
    </w:p>
    <w:p w14:paraId="4A228875" w14:textId="77777777" w:rsidR="00483D76" w:rsidRDefault="00483D76">
      <w:pPr>
        <w:spacing w:line="600" w:lineRule="exact"/>
        <w:ind w:left="540" w:firstLine="30"/>
        <w:jc w:val="left"/>
        <w:rPr>
          <w:rFonts w:ascii="仿宋_GB2312" w:eastAsia="仿宋_GB2312"/>
          <w:b/>
          <w:sz w:val="24"/>
        </w:rPr>
        <w:sectPr w:rsidR="00483D76">
          <w:pgSz w:w="11906" w:h="16838"/>
          <w:pgMar w:top="1418" w:right="1134" w:bottom="1134" w:left="1134" w:header="851" w:footer="992" w:gutter="0"/>
          <w:pgNumType w:start="1"/>
          <w:cols w:space="720"/>
          <w:titlePg/>
          <w:docGrid w:linePitch="312"/>
        </w:sectPr>
      </w:pPr>
    </w:p>
    <w:p w14:paraId="29D9DDC0" w14:textId="77777777" w:rsidR="00483D76" w:rsidRDefault="002C79B3">
      <w:pPr>
        <w:spacing w:line="600" w:lineRule="exact"/>
        <w:jc w:val="left"/>
        <w:rPr>
          <w:rFonts w:ascii="仿宋_GB2312" w:eastAsia="仿宋_GB2312"/>
          <w:b/>
          <w:sz w:val="24"/>
        </w:rPr>
      </w:pPr>
      <w:r>
        <w:rPr>
          <w:rFonts w:ascii="仿宋_GB2312" w:eastAsia="仿宋_GB2312" w:hint="eastAsia"/>
          <w:b/>
          <w:sz w:val="24"/>
        </w:rPr>
        <w:lastRenderedPageBreak/>
        <w:t xml:space="preserve">附件二  </w:t>
      </w:r>
    </w:p>
    <w:p w14:paraId="261CE226" w14:textId="77777777" w:rsidR="00483D76" w:rsidRDefault="00483D76">
      <w:pPr>
        <w:spacing w:line="600" w:lineRule="exact"/>
        <w:jc w:val="left"/>
        <w:rPr>
          <w:rFonts w:ascii="仿宋_GB2312" w:eastAsia="仿宋_GB2312"/>
          <w:b/>
          <w:sz w:val="24"/>
        </w:rPr>
      </w:pPr>
    </w:p>
    <w:p w14:paraId="3D1C85A6" w14:textId="77777777" w:rsidR="00483D76" w:rsidRPr="00874EA6" w:rsidRDefault="002C79B3" w:rsidP="00874EA6">
      <w:pPr>
        <w:jc w:val="center"/>
        <w:rPr>
          <w:rFonts w:ascii="方正小标宋简体" w:eastAsia="方正小标宋简体"/>
          <w:bCs/>
          <w:sz w:val="32"/>
          <w:szCs w:val="32"/>
        </w:rPr>
      </w:pPr>
      <w:r w:rsidRPr="00874EA6">
        <w:rPr>
          <w:rFonts w:ascii="方正小标宋简体" w:eastAsia="方正小标宋简体" w:hint="eastAsia"/>
          <w:bCs/>
          <w:sz w:val="32"/>
          <w:szCs w:val="32"/>
        </w:rPr>
        <w:t>报 价 表</w:t>
      </w:r>
    </w:p>
    <w:p w14:paraId="0A4013D7" w14:textId="77777777" w:rsidR="00483D76" w:rsidRDefault="00483D76">
      <w:pPr>
        <w:ind w:leftChars="257" w:left="540" w:firstLineChars="808" w:firstLine="1947"/>
        <w:rPr>
          <w:rFonts w:ascii="仿宋_GB2312" w:eastAsia="仿宋_GB2312"/>
          <w:b/>
          <w:sz w:val="24"/>
        </w:rPr>
      </w:pPr>
    </w:p>
    <w:p w14:paraId="5745CD1C" w14:textId="3BA47532" w:rsidR="00483D76" w:rsidRPr="00874EA6" w:rsidRDefault="002C79B3" w:rsidP="001F6CA7">
      <w:pPr>
        <w:spacing w:afterLines="50" w:after="120" w:line="540" w:lineRule="exact"/>
        <w:ind w:firstLine="28"/>
        <w:rPr>
          <w:rFonts w:ascii="仿宋_GB2312" w:eastAsia="仿宋_GB2312" w:hAnsi="宋体" w:hint="eastAsia"/>
          <w:spacing w:val="20"/>
          <w:sz w:val="28"/>
          <w:szCs w:val="28"/>
        </w:rPr>
      </w:pPr>
      <w:r w:rsidRPr="00874EA6">
        <w:rPr>
          <w:rFonts w:ascii="仿宋_GB2312" w:eastAsia="仿宋_GB2312" w:hint="eastAsia"/>
          <w:sz w:val="28"/>
          <w:szCs w:val="28"/>
        </w:rPr>
        <w:t>响应方名称：</w:t>
      </w:r>
      <w:r w:rsidRPr="00874EA6">
        <w:rPr>
          <w:rFonts w:ascii="仿宋_GB2312" w:eastAsia="仿宋_GB2312" w:hint="eastAsia"/>
          <w:sz w:val="28"/>
          <w:szCs w:val="28"/>
          <w:u w:val="single"/>
        </w:rPr>
        <w:t xml:space="preserve">      </w:t>
      </w:r>
      <w:r w:rsidR="00874EA6">
        <w:rPr>
          <w:rFonts w:ascii="仿宋_GB2312" w:eastAsia="仿宋_GB2312" w:hint="eastAsia"/>
          <w:sz w:val="28"/>
          <w:szCs w:val="28"/>
          <w:u w:val="single"/>
        </w:rPr>
        <w:t xml:space="preserve">   </w:t>
      </w:r>
      <w:r w:rsidRPr="00874EA6">
        <w:rPr>
          <w:rFonts w:ascii="仿宋_GB2312" w:eastAsia="仿宋_GB2312" w:hint="eastAsia"/>
          <w:sz w:val="28"/>
          <w:szCs w:val="28"/>
          <w:u w:val="single"/>
        </w:rPr>
        <w:t xml:space="preserve">       </w:t>
      </w:r>
      <w:r w:rsidRPr="00874EA6">
        <w:rPr>
          <w:rFonts w:ascii="仿宋_GB2312" w:eastAsia="仿宋_GB2312" w:hint="eastAsia"/>
          <w:sz w:val="28"/>
          <w:szCs w:val="28"/>
        </w:rPr>
        <w:t xml:space="preserve">（公章）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96"/>
        <w:gridCol w:w="1870"/>
        <w:gridCol w:w="3422"/>
      </w:tblGrid>
      <w:tr w:rsidR="00483D76" w14:paraId="2951C37B" w14:textId="77777777">
        <w:tc>
          <w:tcPr>
            <w:tcW w:w="3996" w:type="dxa"/>
          </w:tcPr>
          <w:p w14:paraId="2BDA993E" w14:textId="77777777" w:rsidR="00483D76" w:rsidRPr="00874EA6" w:rsidRDefault="002C79B3">
            <w:pPr>
              <w:spacing w:line="440" w:lineRule="exact"/>
              <w:jc w:val="center"/>
              <w:rPr>
                <w:rFonts w:ascii="黑体" w:eastAsia="黑体" w:hAnsi="黑体" w:hint="eastAsia"/>
                <w:sz w:val="28"/>
                <w:szCs w:val="28"/>
              </w:rPr>
            </w:pPr>
            <w:r w:rsidRPr="00874EA6">
              <w:rPr>
                <w:rFonts w:ascii="黑体" w:eastAsia="黑体" w:hAnsi="黑体" w:hint="eastAsia"/>
                <w:sz w:val="28"/>
                <w:szCs w:val="28"/>
              </w:rPr>
              <w:t>项目</w:t>
            </w:r>
          </w:p>
        </w:tc>
        <w:tc>
          <w:tcPr>
            <w:tcW w:w="1870" w:type="dxa"/>
          </w:tcPr>
          <w:p w14:paraId="7C35B2D7" w14:textId="77777777" w:rsidR="00483D76" w:rsidRPr="00874EA6" w:rsidRDefault="002C79B3">
            <w:pPr>
              <w:spacing w:line="440" w:lineRule="exact"/>
              <w:jc w:val="center"/>
              <w:rPr>
                <w:rFonts w:ascii="黑体" w:eastAsia="黑体" w:hAnsi="黑体" w:hint="eastAsia"/>
                <w:sz w:val="28"/>
                <w:szCs w:val="28"/>
              </w:rPr>
            </w:pPr>
            <w:r w:rsidRPr="00874EA6">
              <w:rPr>
                <w:rFonts w:ascii="黑体" w:eastAsia="黑体" w:hAnsi="黑体" w:hint="eastAsia"/>
                <w:sz w:val="28"/>
                <w:szCs w:val="28"/>
              </w:rPr>
              <w:t>数量</w:t>
            </w:r>
          </w:p>
        </w:tc>
        <w:tc>
          <w:tcPr>
            <w:tcW w:w="3422" w:type="dxa"/>
          </w:tcPr>
          <w:p w14:paraId="331AE1B6" w14:textId="77777777" w:rsidR="00483D76" w:rsidRPr="00874EA6" w:rsidRDefault="002C79B3">
            <w:pPr>
              <w:spacing w:line="440" w:lineRule="exact"/>
              <w:jc w:val="center"/>
              <w:rPr>
                <w:rFonts w:ascii="黑体" w:eastAsia="黑体" w:hAnsi="黑体" w:hint="eastAsia"/>
                <w:sz w:val="28"/>
                <w:szCs w:val="28"/>
              </w:rPr>
            </w:pPr>
            <w:r w:rsidRPr="00874EA6">
              <w:rPr>
                <w:rFonts w:ascii="黑体" w:eastAsia="黑体" w:hAnsi="黑体" w:hint="eastAsia"/>
                <w:sz w:val="28"/>
                <w:szCs w:val="28"/>
              </w:rPr>
              <w:t>报价</w:t>
            </w:r>
          </w:p>
        </w:tc>
      </w:tr>
      <w:tr w:rsidR="00483D76" w14:paraId="781E93A1" w14:textId="77777777">
        <w:trPr>
          <w:trHeight w:val="545"/>
        </w:trPr>
        <w:tc>
          <w:tcPr>
            <w:tcW w:w="3996" w:type="dxa"/>
          </w:tcPr>
          <w:p w14:paraId="40C520A6" w14:textId="77777777" w:rsidR="00483D76" w:rsidRDefault="00483D76">
            <w:pPr>
              <w:spacing w:line="440" w:lineRule="exact"/>
              <w:jc w:val="center"/>
              <w:rPr>
                <w:rFonts w:ascii="仿宋_GB2312" w:eastAsia="仿宋_GB2312"/>
                <w:sz w:val="24"/>
              </w:rPr>
            </w:pPr>
          </w:p>
        </w:tc>
        <w:tc>
          <w:tcPr>
            <w:tcW w:w="1870" w:type="dxa"/>
          </w:tcPr>
          <w:p w14:paraId="65824769" w14:textId="77777777" w:rsidR="00483D76" w:rsidRDefault="00483D76">
            <w:pPr>
              <w:spacing w:line="440" w:lineRule="exact"/>
              <w:jc w:val="center"/>
              <w:rPr>
                <w:rFonts w:ascii="仿宋_GB2312" w:eastAsia="仿宋_GB2312"/>
                <w:sz w:val="24"/>
              </w:rPr>
            </w:pPr>
          </w:p>
        </w:tc>
        <w:tc>
          <w:tcPr>
            <w:tcW w:w="3422" w:type="dxa"/>
          </w:tcPr>
          <w:p w14:paraId="51FA6F72" w14:textId="77777777" w:rsidR="00483D76" w:rsidRDefault="00483D76">
            <w:pPr>
              <w:spacing w:line="440" w:lineRule="exact"/>
              <w:jc w:val="center"/>
              <w:rPr>
                <w:rFonts w:ascii="仿宋_GB2312" w:eastAsia="仿宋_GB2312"/>
                <w:sz w:val="24"/>
              </w:rPr>
            </w:pPr>
          </w:p>
          <w:p w14:paraId="0F923C43" w14:textId="77777777" w:rsidR="00483D76" w:rsidRDefault="00483D76">
            <w:pPr>
              <w:tabs>
                <w:tab w:val="left" w:pos="660"/>
              </w:tabs>
              <w:rPr>
                <w:rFonts w:ascii="仿宋_GB2312" w:eastAsia="仿宋_GB2312"/>
                <w:sz w:val="24"/>
              </w:rPr>
            </w:pPr>
          </w:p>
        </w:tc>
      </w:tr>
      <w:tr w:rsidR="00483D76" w14:paraId="07EA888F" w14:textId="77777777">
        <w:trPr>
          <w:trHeight w:val="545"/>
        </w:trPr>
        <w:tc>
          <w:tcPr>
            <w:tcW w:w="3996" w:type="dxa"/>
          </w:tcPr>
          <w:p w14:paraId="481277A8" w14:textId="77777777" w:rsidR="00483D76" w:rsidRDefault="00483D76">
            <w:pPr>
              <w:spacing w:line="440" w:lineRule="exact"/>
              <w:jc w:val="center"/>
              <w:rPr>
                <w:rFonts w:ascii="仿宋_GB2312" w:eastAsia="仿宋_GB2312"/>
                <w:sz w:val="24"/>
              </w:rPr>
            </w:pPr>
          </w:p>
        </w:tc>
        <w:tc>
          <w:tcPr>
            <w:tcW w:w="1870" w:type="dxa"/>
          </w:tcPr>
          <w:p w14:paraId="07853EBA" w14:textId="77777777" w:rsidR="00483D76" w:rsidRDefault="00483D76">
            <w:pPr>
              <w:spacing w:line="440" w:lineRule="exact"/>
              <w:jc w:val="center"/>
              <w:rPr>
                <w:rFonts w:ascii="仿宋_GB2312" w:eastAsia="仿宋_GB2312"/>
                <w:sz w:val="24"/>
              </w:rPr>
            </w:pPr>
          </w:p>
        </w:tc>
        <w:tc>
          <w:tcPr>
            <w:tcW w:w="3422" w:type="dxa"/>
          </w:tcPr>
          <w:p w14:paraId="1DC41F1E" w14:textId="77777777" w:rsidR="00483D76" w:rsidRDefault="00483D76">
            <w:pPr>
              <w:spacing w:line="440" w:lineRule="exact"/>
              <w:jc w:val="center"/>
              <w:rPr>
                <w:rFonts w:ascii="仿宋_GB2312" w:eastAsia="仿宋_GB2312"/>
                <w:sz w:val="24"/>
              </w:rPr>
            </w:pPr>
          </w:p>
        </w:tc>
      </w:tr>
    </w:tbl>
    <w:p w14:paraId="4B859470" w14:textId="77777777" w:rsidR="00483D76" w:rsidRPr="00874EA6" w:rsidRDefault="002C79B3" w:rsidP="001F6CA7">
      <w:pPr>
        <w:spacing w:beforeLines="100" w:before="240" w:line="540" w:lineRule="exact"/>
        <w:rPr>
          <w:rFonts w:ascii="仿宋_GB2312" w:eastAsia="仿宋_GB2312"/>
          <w:sz w:val="28"/>
          <w:szCs w:val="28"/>
        </w:rPr>
      </w:pPr>
      <w:r w:rsidRPr="00874EA6">
        <w:rPr>
          <w:rFonts w:ascii="仿宋_GB2312" w:eastAsia="仿宋_GB2312" w:hint="eastAsia"/>
          <w:sz w:val="28"/>
          <w:szCs w:val="28"/>
        </w:rPr>
        <w:t>请分项目报价</w:t>
      </w:r>
    </w:p>
    <w:p w14:paraId="5E9C7942" w14:textId="77777777" w:rsidR="00483D76" w:rsidRPr="00874EA6" w:rsidRDefault="002C79B3" w:rsidP="001F6CA7">
      <w:pPr>
        <w:spacing w:beforeLines="100" w:before="240" w:line="540" w:lineRule="exact"/>
        <w:rPr>
          <w:rFonts w:ascii="仿宋_GB2312" w:eastAsia="仿宋_GB2312"/>
          <w:sz w:val="28"/>
          <w:szCs w:val="28"/>
          <w:u w:val="single"/>
        </w:rPr>
      </w:pPr>
      <w:r w:rsidRPr="00874EA6">
        <w:rPr>
          <w:rFonts w:ascii="仿宋_GB2312" w:eastAsia="仿宋_GB2312" w:hint="eastAsia"/>
          <w:sz w:val="28"/>
          <w:szCs w:val="28"/>
        </w:rPr>
        <w:t>全权代表签字：</w:t>
      </w:r>
      <w:r w:rsidRPr="00874EA6">
        <w:rPr>
          <w:rFonts w:ascii="仿宋_GB2312" w:eastAsia="仿宋_GB2312" w:hint="eastAsia"/>
          <w:sz w:val="28"/>
          <w:szCs w:val="28"/>
          <w:u w:val="single"/>
        </w:rPr>
        <w:t xml:space="preserve">              </w:t>
      </w:r>
      <w:r w:rsidRPr="00874EA6">
        <w:rPr>
          <w:rFonts w:ascii="仿宋_GB2312" w:eastAsia="仿宋_GB2312" w:hint="eastAsia"/>
          <w:sz w:val="28"/>
          <w:szCs w:val="28"/>
        </w:rPr>
        <w:t xml:space="preserve">       日期：</w:t>
      </w:r>
      <w:r w:rsidRPr="00874EA6">
        <w:rPr>
          <w:rFonts w:ascii="仿宋_GB2312" w:eastAsia="仿宋_GB2312" w:hint="eastAsia"/>
          <w:sz w:val="28"/>
          <w:szCs w:val="28"/>
          <w:u w:val="single"/>
        </w:rPr>
        <w:t xml:space="preserve">                  </w:t>
      </w:r>
    </w:p>
    <w:p w14:paraId="33E4BA62" w14:textId="77777777" w:rsidR="00483D76" w:rsidRPr="00874EA6" w:rsidRDefault="00483D76">
      <w:pPr>
        <w:spacing w:line="360" w:lineRule="auto"/>
        <w:rPr>
          <w:rFonts w:ascii="仿宋_GB2312" w:eastAsia="仿宋_GB2312" w:hAnsi="宋体" w:hint="eastAsia"/>
          <w:sz w:val="28"/>
          <w:szCs w:val="28"/>
        </w:rPr>
        <w:sectPr w:rsidR="00483D76" w:rsidRPr="00874EA6">
          <w:pgSz w:w="11906" w:h="16838"/>
          <w:pgMar w:top="1701" w:right="1418" w:bottom="1134" w:left="1418" w:header="851" w:footer="992" w:gutter="0"/>
          <w:cols w:space="720"/>
          <w:titlePg/>
          <w:docGrid w:linePitch="312"/>
        </w:sectPr>
      </w:pPr>
    </w:p>
    <w:p w14:paraId="68CF2089" w14:textId="77777777" w:rsidR="00483D76" w:rsidRDefault="002C79B3">
      <w:pPr>
        <w:rPr>
          <w:b/>
          <w:sz w:val="24"/>
        </w:rPr>
      </w:pPr>
      <w:r>
        <w:rPr>
          <w:rFonts w:hint="eastAsia"/>
          <w:b/>
          <w:sz w:val="24"/>
        </w:rPr>
        <w:lastRenderedPageBreak/>
        <w:t>附件三</w:t>
      </w:r>
    </w:p>
    <w:p w14:paraId="6D2006ED" w14:textId="77777777" w:rsidR="00483D76" w:rsidRPr="00874EA6" w:rsidRDefault="002C79B3" w:rsidP="00874EA6">
      <w:pPr>
        <w:jc w:val="center"/>
        <w:rPr>
          <w:rFonts w:ascii="方正小标宋简体" w:eastAsia="方正小标宋简体"/>
          <w:bCs/>
          <w:sz w:val="32"/>
          <w:szCs w:val="32"/>
        </w:rPr>
      </w:pPr>
      <w:r w:rsidRPr="00874EA6">
        <w:rPr>
          <w:rFonts w:ascii="方正小标宋简体" w:eastAsia="方正小标宋简体" w:hint="eastAsia"/>
          <w:bCs/>
          <w:sz w:val="32"/>
          <w:szCs w:val="32"/>
        </w:rPr>
        <w:t>法定代表人授权书</w:t>
      </w:r>
    </w:p>
    <w:p w14:paraId="00B6A62A" w14:textId="77777777" w:rsidR="00483D76" w:rsidRDefault="00483D76">
      <w:pPr>
        <w:rPr>
          <w:sz w:val="24"/>
        </w:rPr>
      </w:pPr>
    </w:p>
    <w:p w14:paraId="7A115AAB" w14:textId="77777777" w:rsidR="00483D76" w:rsidRPr="00874EA6" w:rsidRDefault="002C79B3" w:rsidP="00874EA6">
      <w:pPr>
        <w:spacing w:line="400" w:lineRule="exact"/>
        <w:rPr>
          <w:rFonts w:ascii="仿宋_GB2312" w:eastAsia="仿宋_GB2312"/>
          <w:sz w:val="28"/>
          <w:szCs w:val="28"/>
        </w:rPr>
      </w:pPr>
      <w:r w:rsidRPr="00874EA6">
        <w:rPr>
          <w:rFonts w:ascii="仿宋_GB2312" w:eastAsia="仿宋_GB2312" w:hint="eastAsia"/>
          <w:sz w:val="28"/>
          <w:szCs w:val="28"/>
        </w:rPr>
        <w:t>致浙江省医疗器械检验研究院：</w:t>
      </w:r>
    </w:p>
    <w:p w14:paraId="06D041EB" w14:textId="77777777" w:rsidR="00483D76" w:rsidRPr="00874EA6" w:rsidRDefault="002C79B3" w:rsidP="00874EA6">
      <w:pPr>
        <w:spacing w:line="400" w:lineRule="exact"/>
        <w:rPr>
          <w:rFonts w:ascii="仿宋_GB2312" w:eastAsia="仿宋_GB2312"/>
          <w:sz w:val="28"/>
          <w:szCs w:val="28"/>
        </w:rPr>
      </w:pPr>
      <w:r w:rsidRPr="00874EA6">
        <w:rPr>
          <w:rFonts w:ascii="仿宋_GB2312" w:eastAsia="仿宋_GB2312" w:hint="eastAsia"/>
          <w:sz w:val="28"/>
          <w:szCs w:val="28"/>
        </w:rPr>
        <w:t xml:space="preserve">  </w:t>
      </w:r>
      <w:r w:rsidRPr="00874EA6">
        <w:rPr>
          <w:rFonts w:ascii="仿宋_GB2312" w:eastAsia="仿宋_GB2312" w:hint="eastAsia"/>
          <w:sz w:val="28"/>
          <w:szCs w:val="28"/>
          <w:u w:val="single"/>
        </w:rPr>
        <w:t xml:space="preserve">    （响应单位全称）</w:t>
      </w:r>
      <w:r w:rsidRPr="00874EA6">
        <w:rPr>
          <w:rFonts w:ascii="仿宋_GB2312" w:eastAsia="仿宋_GB2312" w:hint="eastAsia"/>
          <w:sz w:val="28"/>
          <w:szCs w:val="28"/>
        </w:rPr>
        <w:t>法定代表人</w:t>
      </w:r>
      <w:r w:rsidRPr="00874EA6">
        <w:rPr>
          <w:rFonts w:ascii="仿宋_GB2312" w:eastAsia="仿宋_GB2312" w:hint="eastAsia"/>
          <w:sz w:val="28"/>
          <w:szCs w:val="28"/>
          <w:u w:val="single"/>
        </w:rPr>
        <w:t xml:space="preserve">     </w:t>
      </w:r>
      <w:r w:rsidRPr="00874EA6">
        <w:rPr>
          <w:rFonts w:ascii="仿宋_GB2312" w:eastAsia="仿宋_GB2312" w:hint="eastAsia"/>
          <w:sz w:val="28"/>
          <w:szCs w:val="28"/>
        </w:rPr>
        <w:t>授权</w:t>
      </w:r>
      <w:r w:rsidRPr="00874EA6">
        <w:rPr>
          <w:rFonts w:ascii="仿宋_GB2312" w:eastAsia="仿宋_GB2312" w:hint="eastAsia"/>
          <w:sz w:val="28"/>
          <w:szCs w:val="28"/>
          <w:u w:val="single"/>
        </w:rPr>
        <w:t xml:space="preserve">     （全权代表姓名）</w:t>
      </w:r>
      <w:r w:rsidRPr="00874EA6">
        <w:rPr>
          <w:rFonts w:ascii="仿宋_GB2312" w:eastAsia="仿宋_GB2312" w:hint="eastAsia"/>
          <w:sz w:val="28"/>
          <w:szCs w:val="28"/>
        </w:rPr>
        <w:t>为全权代表，</w:t>
      </w:r>
      <w:r w:rsidRPr="00874EA6">
        <w:rPr>
          <w:rFonts w:ascii="仿宋_GB2312" w:eastAsia="仿宋_GB2312" w:hint="eastAsia"/>
          <w:snapToGrid w:val="0"/>
          <w:kern w:val="0"/>
          <w:sz w:val="28"/>
          <w:szCs w:val="28"/>
        </w:rPr>
        <w:t>参加贵中心组织的</w:t>
      </w:r>
      <w:r w:rsidRPr="00874EA6">
        <w:rPr>
          <w:rFonts w:ascii="仿宋_GB2312" w:eastAsia="仿宋_GB2312" w:hint="eastAsia"/>
          <w:snapToGrid w:val="0"/>
          <w:kern w:val="0"/>
          <w:sz w:val="28"/>
          <w:szCs w:val="28"/>
          <w:u w:val="single"/>
        </w:rPr>
        <w:t>****</w:t>
      </w:r>
      <w:r w:rsidRPr="00874EA6">
        <w:rPr>
          <w:rFonts w:ascii="仿宋_GB2312" w:eastAsia="仿宋_GB2312" w:hAnsi="宋体" w:hint="eastAsia"/>
          <w:snapToGrid w:val="0"/>
          <w:kern w:val="0"/>
          <w:sz w:val="28"/>
          <w:szCs w:val="28"/>
          <w:u w:val="single"/>
        </w:rPr>
        <w:t>项目</w:t>
      </w:r>
      <w:r w:rsidRPr="00874EA6">
        <w:rPr>
          <w:rFonts w:ascii="仿宋_GB2312" w:eastAsia="仿宋_GB2312" w:hint="eastAsia"/>
          <w:sz w:val="28"/>
          <w:szCs w:val="28"/>
        </w:rPr>
        <w:t>活动，其在本次投标过程中的一切活动本公司均予承认。</w:t>
      </w:r>
    </w:p>
    <w:p w14:paraId="7E7D93AF" w14:textId="77777777" w:rsidR="00483D76" w:rsidRPr="00874EA6" w:rsidRDefault="00483D76" w:rsidP="00874EA6">
      <w:pPr>
        <w:spacing w:line="400" w:lineRule="exact"/>
        <w:rPr>
          <w:rFonts w:ascii="仿宋_GB2312" w:eastAsia="仿宋_GB2312"/>
          <w:sz w:val="28"/>
          <w:szCs w:val="28"/>
        </w:rPr>
      </w:pPr>
    </w:p>
    <w:p w14:paraId="32978D12" w14:textId="77777777" w:rsidR="00483D76" w:rsidRPr="00874EA6" w:rsidRDefault="00483D76" w:rsidP="00874EA6">
      <w:pPr>
        <w:spacing w:line="400" w:lineRule="exact"/>
        <w:rPr>
          <w:rFonts w:ascii="仿宋_GB2312" w:eastAsia="仿宋_GB2312"/>
          <w:sz w:val="28"/>
          <w:szCs w:val="28"/>
        </w:rPr>
      </w:pPr>
    </w:p>
    <w:p w14:paraId="7B0BC5F9" w14:textId="77777777" w:rsidR="00483D76" w:rsidRPr="00874EA6" w:rsidRDefault="002C79B3" w:rsidP="00874EA6">
      <w:pPr>
        <w:spacing w:line="400" w:lineRule="exact"/>
        <w:ind w:left="540" w:firstLine="30"/>
        <w:jc w:val="center"/>
        <w:rPr>
          <w:rFonts w:ascii="仿宋_GB2312" w:eastAsia="仿宋_GB2312"/>
          <w:sz w:val="28"/>
          <w:szCs w:val="28"/>
        </w:rPr>
      </w:pPr>
      <w:r w:rsidRPr="00874EA6">
        <w:rPr>
          <w:rFonts w:ascii="仿宋_GB2312" w:eastAsia="仿宋_GB2312" w:hint="eastAsia"/>
          <w:sz w:val="28"/>
          <w:szCs w:val="28"/>
        </w:rPr>
        <w:t xml:space="preserve">       </w:t>
      </w:r>
      <w:r w:rsidRPr="00874EA6">
        <w:rPr>
          <w:rFonts w:ascii="仿宋_GB2312" w:eastAsia="仿宋_GB2312" w:hint="eastAsia"/>
          <w:sz w:val="28"/>
          <w:szCs w:val="28"/>
        </w:rPr>
        <w:tab/>
      </w:r>
      <w:r w:rsidRPr="00874EA6">
        <w:rPr>
          <w:rFonts w:ascii="仿宋_GB2312" w:eastAsia="仿宋_GB2312" w:hint="eastAsia"/>
          <w:sz w:val="28"/>
          <w:szCs w:val="28"/>
        </w:rPr>
        <w:tab/>
      </w:r>
      <w:r w:rsidRPr="00874EA6">
        <w:rPr>
          <w:rFonts w:ascii="仿宋_GB2312" w:eastAsia="仿宋_GB2312" w:hint="eastAsia"/>
          <w:sz w:val="28"/>
          <w:szCs w:val="28"/>
        </w:rPr>
        <w:tab/>
      </w:r>
      <w:r w:rsidRPr="00874EA6">
        <w:rPr>
          <w:rFonts w:ascii="仿宋_GB2312" w:eastAsia="仿宋_GB2312" w:hint="eastAsia"/>
          <w:sz w:val="28"/>
          <w:szCs w:val="28"/>
        </w:rPr>
        <w:tab/>
      </w:r>
    </w:p>
    <w:p w14:paraId="0DB6EAE1" w14:textId="77777777" w:rsidR="00483D76" w:rsidRPr="00874EA6" w:rsidRDefault="002C79B3" w:rsidP="00874EA6">
      <w:pPr>
        <w:spacing w:line="400" w:lineRule="exact"/>
        <w:ind w:left="3090" w:firstLine="310"/>
        <w:jc w:val="center"/>
        <w:rPr>
          <w:rFonts w:ascii="仿宋_GB2312" w:eastAsia="仿宋_GB2312"/>
          <w:sz w:val="28"/>
          <w:szCs w:val="28"/>
        </w:rPr>
      </w:pPr>
      <w:r w:rsidRPr="00874EA6">
        <w:rPr>
          <w:rFonts w:ascii="仿宋_GB2312" w:eastAsia="仿宋_GB2312" w:hint="eastAsia"/>
          <w:sz w:val="28"/>
          <w:szCs w:val="28"/>
        </w:rPr>
        <w:t>法定代表人签字（公章）：</w:t>
      </w:r>
    </w:p>
    <w:p w14:paraId="3D5D724F" w14:textId="77777777" w:rsidR="00483D76" w:rsidRPr="00874EA6" w:rsidRDefault="002C79B3" w:rsidP="00874EA6">
      <w:pPr>
        <w:spacing w:line="400" w:lineRule="exact"/>
        <w:ind w:left="540" w:firstLine="30"/>
        <w:jc w:val="center"/>
        <w:rPr>
          <w:rFonts w:ascii="仿宋_GB2312" w:eastAsia="仿宋_GB2312"/>
          <w:sz w:val="28"/>
          <w:szCs w:val="28"/>
        </w:rPr>
      </w:pPr>
      <w:r w:rsidRPr="00874EA6">
        <w:rPr>
          <w:rFonts w:ascii="仿宋_GB2312" w:eastAsia="仿宋_GB2312" w:hint="eastAsia"/>
          <w:sz w:val="28"/>
          <w:szCs w:val="28"/>
        </w:rPr>
        <w:t xml:space="preserve">             </w:t>
      </w:r>
    </w:p>
    <w:p w14:paraId="44F71FDC" w14:textId="77777777" w:rsidR="00483D76" w:rsidRPr="00874EA6" w:rsidRDefault="002C79B3" w:rsidP="00874EA6">
      <w:pPr>
        <w:spacing w:line="400" w:lineRule="exact"/>
        <w:rPr>
          <w:rFonts w:ascii="仿宋_GB2312" w:eastAsia="仿宋_GB2312"/>
          <w:sz w:val="28"/>
          <w:szCs w:val="28"/>
        </w:rPr>
      </w:pPr>
      <w:r w:rsidRPr="00874EA6">
        <w:rPr>
          <w:rFonts w:ascii="仿宋_GB2312" w:eastAsia="仿宋_GB2312" w:hint="eastAsia"/>
          <w:sz w:val="28"/>
          <w:szCs w:val="28"/>
        </w:rPr>
        <w:t xml:space="preserve">                                 二〇二三年</w:t>
      </w:r>
      <w:r w:rsidRPr="00874EA6">
        <w:rPr>
          <w:rFonts w:ascii="仿宋_GB2312" w:eastAsia="仿宋_GB2312" w:hint="eastAsia"/>
          <w:sz w:val="28"/>
          <w:szCs w:val="28"/>
          <w:u w:val="single"/>
        </w:rPr>
        <w:t xml:space="preserve">   </w:t>
      </w:r>
      <w:r w:rsidRPr="00874EA6">
        <w:rPr>
          <w:rFonts w:ascii="仿宋_GB2312" w:eastAsia="仿宋_GB2312" w:hint="eastAsia"/>
          <w:sz w:val="28"/>
          <w:szCs w:val="28"/>
        </w:rPr>
        <w:t>月</w:t>
      </w:r>
      <w:r w:rsidRPr="00874EA6">
        <w:rPr>
          <w:rFonts w:ascii="仿宋_GB2312" w:eastAsia="仿宋_GB2312" w:hint="eastAsia"/>
          <w:sz w:val="28"/>
          <w:szCs w:val="28"/>
          <w:u w:val="single"/>
        </w:rPr>
        <w:t xml:space="preserve">   </w:t>
      </w:r>
      <w:r w:rsidRPr="00874EA6">
        <w:rPr>
          <w:rFonts w:ascii="仿宋_GB2312" w:eastAsia="仿宋_GB2312" w:hint="eastAsia"/>
          <w:sz w:val="28"/>
          <w:szCs w:val="28"/>
        </w:rPr>
        <w:t>日</w:t>
      </w:r>
    </w:p>
    <w:p w14:paraId="578E089F" w14:textId="77777777" w:rsidR="00483D76" w:rsidRPr="00874EA6" w:rsidRDefault="002C79B3" w:rsidP="00874EA6">
      <w:pPr>
        <w:spacing w:line="400" w:lineRule="exact"/>
        <w:rPr>
          <w:rFonts w:ascii="仿宋_GB2312" w:eastAsia="仿宋_GB2312"/>
          <w:sz w:val="28"/>
          <w:szCs w:val="28"/>
        </w:rPr>
      </w:pPr>
      <w:r w:rsidRPr="00874EA6">
        <w:rPr>
          <w:rFonts w:ascii="仿宋_GB2312" w:eastAsia="仿宋_GB2312" w:hint="eastAsia"/>
          <w:sz w:val="28"/>
          <w:szCs w:val="28"/>
        </w:rPr>
        <w:t>附：</w:t>
      </w:r>
    </w:p>
    <w:p w14:paraId="7EEDA375" w14:textId="77777777" w:rsidR="00483D76" w:rsidRPr="00874EA6" w:rsidRDefault="002C79B3" w:rsidP="00874EA6">
      <w:pPr>
        <w:spacing w:line="400" w:lineRule="exact"/>
        <w:rPr>
          <w:rFonts w:ascii="仿宋_GB2312" w:eastAsia="仿宋_GB2312"/>
          <w:sz w:val="28"/>
          <w:szCs w:val="28"/>
          <w:u w:val="single"/>
        </w:rPr>
      </w:pPr>
      <w:r w:rsidRPr="00874EA6">
        <w:rPr>
          <w:rFonts w:ascii="仿宋_GB2312" w:eastAsia="仿宋_GB2312" w:hint="eastAsia"/>
          <w:sz w:val="28"/>
          <w:szCs w:val="28"/>
        </w:rPr>
        <w:t xml:space="preserve">    全权代表姓名：</w:t>
      </w:r>
      <w:r w:rsidRPr="00874EA6">
        <w:rPr>
          <w:rFonts w:ascii="仿宋_GB2312" w:eastAsia="仿宋_GB2312" w:hint="eastAsia"/>
          <w:sz w:val="28"/>
          <w:szCs w:val="28"/>
          <w:u w:val="single"/>
        </w:rPr>
        <w:t xml:space="preserve">              </w:t>
      </w:r>
      <w:r w:rsidRPr="00874EA6">
        <w:rPr>
          <w:rFonts w:ascii="仿宋_GB2312" w:eastAsia="仿宋_GB2312" w:hint="eastAsia"/>
          <w:sz w:val="28"/>
          <w:szCs w:val="28"/>
        </w:rPr>
        <w:t>身份证号</w:t>
      </w:r>
      <w:r w:rsidRPr="00874EA6">
        <w:rPr>
          <w:rFonts w:ascii="仿宋_GB2312" w:eastAsia="仿宋_GB2312" w:hint="eastAsia"/>
          <w:sz w:val="28"/>
          <w:szCs w:val="28"/>
          <w:u w:val="single"/>
        </w:rPr>
        <w:t xml:space="preserve">：   　　　　　　　　　</w:t>
      </w:r>
    </w:p>
    <w:p w14:paraId="7DA4CEB0" w14:textId="77777777" w:rsidR="00483D76" w:rsidRPr="00874EA6" w:rsidRDefault="002C79B3" w:rsidP="00874EA6">
      <w:pPr>
        <w:spacing w:line="400" w:lineRule="exact"/>
        <w:rPr>
          <w:rFonts w:ascii="仿宋_GB2312" w:eastAsia="仿宋_GB2312"/>
          <w:sz w:val="28"/>
          <w:szCs w:val="28"/>
          <w:u w:val="single"/>
        </w:rPr>
      </w:pPr>
      <w:r w:rsidRPr="00874EA6">
        <w:rPr>
          <w:rFonts w:ascii="仿宋_GB2312" w:eastAsia="仿宋_GB2312" w:hint="eastAsia"/>
          <w:sz w:val="28"/>
          <w:szCs w:val="28"/>
        </w:rPr>
        <w:t xml:space="preserve">    职务：</w:t>
      </w:r>
      <w:r w:rsidRPr="00874EA6">
        <w:rPr>
          <w:rFonts w:ascii="仿宋_GB2312" w:eastAsia="仿宋_GB2312" w:hint="eastAsia"/>
          <w:sz w:val="28"/>
          <w:szCs w:val="28"/>
          <w:u w:val="single"/>
        </w:rPr>
        <w:t xml:space="preserve">                         </w:t>
      </w:r>
    </w:p>
    <w:p w14:paraId="369A3AA3" w14:textId="77777777" w:rsidR="00483D76" w:rsidRPr="00874EA6" w:rsidRDefault="002C79B3" w:rsidP="00874EA6">
      <w:pPr>
        <w:spacing w:line="400" w:lineRule="exact"/>
        <w:rPr>
          <w:rFonts w:ascii="仿宋_GB2312" w:eastAsia="仿宋_GB2312"/>
          <w:sz w:val="28"/>
          <w:szCs w:val="28"/>
          <w:u w:val="single"/>
        </w:rPr>
      </w:pPr>
      <w:r w:rsidRPr="00874EA6">
        <w:rPr>
          <w:rFonts w:ascii="仿宋_GB2312" w:eastAsia="仿宋_GB2312" w:hint="eastAsia"/>
          <w:sz w:val="28"/>
          <w:szCs w:val="28"/>
        </w:rPr>
        <w:t xml:space="preserve">    详细通讯地址：</w:t>
      </w:r>
      <w:r w:rsidRPr="00874EA6">
        <w:rPr>
          <w:rFonts w:ascii="仿宋_GB2312" w:eastAsia="仿宋_GB2312" w:hint="eastAsia"/>
          <w:sz w:val="28"/>
          <w:szCs w:val="28"/>
          <w:u w:val="single"/>
        </w:rPr>
        <w:t xml:space="preserve">                                  </w:t>
      </w:r>
    </w:p>
    <w:p w14:paraId="55C84D10" w14:textId="77777777" w:rsidR="00483D76" w:rsidRPr="00874EA6" w:rsidRDefault="002C79B3" w:rsidP="00874EA6">
      <w:pPr>
        <w:spacing w:line="400" w:lineRule="exact"/>
        <w:ind w:firstLine="600"/>
        <w:rPr>
          <w:rFonts w:ascii="仿宋_GB2312" w:eastAsia="仿宋_GB2312"/>
          <w:sz w:val="28"/>
          <w:szCs w:val="28"/>
          <w:u w:val="single"/>
        </w:rPr>
      </w:pPr>
      <w:r w:rsidRPr="00874EA6">
        <w:rPr>
          <w:rFonts w:ascii="仿宋_GB2312" w:eastAsia="仿宋_GB2312" w:hint="eastAsia"/>
          <w:sz w:val="28"/>
          <w:szCs w:val="28"/>
        </w:rPr>
        <w:t>传真：</w:t>
      </w:r>
      <w:r w:rsidRPr="00874EA6">
        <w:rPr>
          <w:rFonts w:ascii="仿宋_GB2312" w:eastAsia="仿宋_GB2312" w:hint="eastAsia"/>
          <w:sz w:val="28"/>
          <w:szCs w:val="28"/>
          <w:u w:val="single"/>
        </w:rPr>
        <w:t xml:space="preserve">         </w:t>
      </w:r>
      <w:r w:rsidRPr="00874EA6">
        <w:rPr>
          <w:rFonts w:ascii="仿宋_GB2312" w:eastAsia="仿宋_GB2312" w:hint="eastAsia"/>
          <w:sz w:val="28"/>
          <w:szCs w:val="28"/>
        </w:rPr>
        <w:t xml:space="preserve"> 电话：</w:t>
      </w:r>
      <w:r w:rsidRPr="00874EA6">
        <w:rPr>
          <w:rFonts w:ascii="仿宋_GB2312" w:eastAsia="仿宋_GB2312" w:hint="eastAsia"/>
          <w:sz w:val="28"/>
          <w:szCs w:val="28"/>
          <w:u w:val="single"/>
        </w:rPr>
        <w:t xml:space="preserve">         </w:t>
      </w:r>
      <w:r w:rsidRPr="00874EA6">
        <w:rPr>
          <w:rFonts w:ascii="仿宋_GB2312" w:eastAsia="仿宋_GB2312" w:hint="eastAsia"/>
          <w:sz w:val="28"/>
          <w:szCs w:val="28"/>
        </w:rPr>
        <w:t xml:space="preserve"> 邮编：</w:t>
      </w:r>
      <w:r w:rsidRPr="00874EA6">
        <w:rPr>
          <w:rFonts w:ascii="仿宋_GB2312" w:eastAsia="仿宋_GB2312" w:hint="eastAsia"/>
          <w:sz w:val="28"/>
          <w:szCs w:val="28"/>
          <w:u w:val="single"/>
        </w:rPr>
        <w:t xml:space="preserve">          </w:t>
      </w:r>
    </w:p>
    <w:p w14:paraId="00415474" w14:textId="7E4C4348" w:rsidR="00483D76" w:rsidRDefault="00BB0E6E">
      <w:pPr>
        <w:rPr>
          <w:rFonts w:ascii="仿宋_GB2312" w:eastAsia="仿宋_GB2312"/>
          <w:sz w:val="24"/>
        </w:rPr>
      </w:pPr>
      <w:r>
        <w:rPr>
          <w:rFonts w:ascii="仿宋_GB2312" w:eastAsia="仿宋_GB2312"/>
          <w:noProof/>
          <w:sz w:val="24"/>
        </w:rPr>
        <mc:AlternateContent>
          <mc:Choice Requires="wps">
            <w:drawing>
              <wp:anchor distT="0" distB="0" distL="114300" distR="114300" simplePos="0" relativeHeight="251659264" behindDoc="0" locked="0" layoutInCell="1" allowOverlap="1" wp14:anchorId="122A7D7C" wp14:editId="543B3425">
                <wp:simplePos x="0" y="0"/>
                <wp:positionH relativeFrom="column">
                  <wp:posOffset>228600</wp:posOffset>
                </wp:positionH>
                <wp:positionV relativeFrom="paragraph">
                  <wp:posOffset>154940</wp:posOffset>
                </wp:positionV>
                <wp:extent cx="4229100" cy="2476500"/>
                <wp:effectExtent l="0" t="0" r="0" b="0"/>
                <wp:wrapNone/>
                <wp:docPr id="1"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229100" cy="247650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23A63CBA" w14:textId="77777777" w:rsidR="00483D76" w:rsidRDefault="00483D76">
                            <w:pPr>
                              <w:jc w:val="center"/>
                            </w:pPr>
                          </w:p>
                          <w:p w14:paraId="3B74626B" w14:textId="77777777" w:rsidR="00483D76" w:rsidRDefault="00483D76">
                            <w:pPr>
                              <w:jc w:val="center"/>
                            </w:pPr>
                          </w:p>
                          <w:p w14:paraId="7AF07B35" w14:textId="77777777" w:rsidR="00483D76" w:rsidRDefault="00483D76">
                            <w:pPr>
                              <w:jc w:val="center"/>
                            </w:pPr>
                          </w:p>
                          <w:p w14:paraId="76B3A65F" w14:textId="77777777" w:rsidR="00483D76" w:rsidRDefault="00483D76">
                            <w:pPr>
                              <w:jc w:val="center"/>
                            </w:pPr>
                          </w:p>
                          <w:p w14:paraId="6502901B" w14:textId="77777777" w:rsidR="00483D76" w:rsidRDefault="00483D76">
                            <w:pPr>
                              <w:jc w:val="center"/>
                            </w:pPr>
                          </w:p>
                          <w:p w14:paraId="2E5F56EB" w14:textId="77777777" w:rsidR="00483D76" w:rsidRDefault="00483D76">
                            <w:pPr>
                              <w:jc w:val="center"/>
                            </w:pPr>
                          </w:p>
                          <w:p w14:paraId="1A96398F" w14:textId="77777777" w:rsidR="00483D76" w:rsidRDefault="002C79B3">
                            <w:pPr>
                              <w:jc w:val="center"/>
                            </w:pPr>
                            <w:r>
                              <w:rPr>
                                <w:rFonts w:hint="eastAsia"/>
                              </w:rPr>
                              <w:t>此处粘贴身份证复印件</w:t>
                            </w:r>
                          </w:p>
                        </w:txbxContent>
                      </wps:txbx>
                      <wps:bodyPr upright="1"/>
                    </wps:wsp>
                  </a:graphicData>
                </a:graphic>
                <wp14:sizeRelH relativeFrom="page">
                  <wp14:pctWidth>0</wp14:pctWidth>
                </wp14:sizeRelH>
                <wp14:sizeRelV relativeFrom="page">
                  <wp14:pctHeight>0</wp14:pctHeight>
                </wp14:sizeRelV>
              </wp:anchor>
            </w:drawing>
          </mc:Choice>
          <mc:Fallback>
            <w:pict>
              <v:shapetype w14:anchorId="122A7D7C" id="_x0000_t202" coordsize="21600,21600" o:spt="202" path="m,l,21600r21600,l21600,xe">
                <v:stroke joinstyle="miter"/>
                <v:path gradientshapeok="t" o:connecttype="rect"/>
              </v:shapetype>
              <v:shape id="文本框 2" o:spid="_x0000_s1026" type="#_x0000_t202" style="position:absolute;left:0;text-align:left;margin-left:18pt;margin-top:12.2pt;width:333pt;height:1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">
                <v:path arrowok="t"/>
                <v:textbox>
                  <w:txbxContent>
                    <w:p w14:paraId="23A63CBA" w14:textId="77777777" w:rsidR="00483D76" w:rsidRDefault="00483D76">
                      <w:pPr>
                        <w:jc w:val="center"/>
                      </w:pPr>
                    </w:p>
                    <w:p w14:paraId="3B74626B" w14:textId="77777777" w:rsidR="00483D76" w:rsidRDefault="00483D76">
                      <w:pPr>
                        <w:jc w:val="center"/>
                      </w:pPr>
                    </w:p>
                    <w:p w14:paraId="7AF07B35" w14:textId="77777777" w:rsidR="00483D76" w:rsidRDefault="00483D76">
                      <w:pPr>
                        <w:jc w:val="center"/>
                      </w:pPr>
                    </w:p>
                    <w:p w14:paraId="76B3A65F" w14:textId="77777777" w:rsidR="00483D76" w:rsidRDefault="00483D76">
                      <w:pPr>
                        <w:jc w:val="center"/>
                      </w:pPr>
                    </w:p>
                    <w:p w14:paraId="6502901B" w14:textId="77777777" w:rsidR="00483D76" w:rsidRDefault="00483D76">
                      <w:pPr>
                        <w:jc w:val="center"/>
                      </w:pPr>
                    </w:p>
                    <w:p w14:paraId="2E5F56EB" w14:textId="77777777" w:rsidR="00483D76" w:rsidRDefault="00483D76">
                      <w:pPr>
                        <w:jc w:val="center"/>
                      </w:pPr>
                    </w:p>
                    <w:p w14:paraId="1A96398F" w14:textId="77777777" w:rsidR="00483D76" w:rsidRDefault="002C79B3">
                      <w:pPr>
                        <w:jc w:val="center"/>
                      </w:pPr>
                      <w:r>
                        <w:rPr>
                          <w:rFonts w:hint="eastAsia"/>
                        </w:rPr>
                        <w:t>此处粘贴身份证复印件</w:t>
                      </w:r>
                    </w:p>
                  </w:txbxContent>
                </v:textbox>
              </v:shape>
            </w:pict>
          </mc:Fallback>
        </mc:AlternateContent>
      </w:r>
    </w:p>
    <w:p w14:paraId="6551A05C" w14:textId="77777777" w:rsidR="00483D76" w:rsidRDefault="00483D76">
      <w:pPr>
        <w:rPr>
          <w:b/>
          <w:sz w:val="24"/>
        </w:rPr>
      </w:pPr>
    </w:p>
    <w:p w14:paraId="0781C870" w14:textId="77777777" w:rsidR="00483D76" w:rsidRDefault="00483D76">
      <w:pPr>
        <w:rPr>
          <w:b/>
          <w:sz w:val="24"/>
        </w:rPr>
      </w:pPr>
    </w:p>
    <w:p w14:paraId="18F3187A" w14:textId="77777777" w:rsidR="00483D76" w:rsidRDefault="00483D76">
      <w:pPr>
        <w:rPr>
          <w:b/>
          <w:sz w:val="24"/>
        </w:rPr>
      </w:pPr>
    </w:p>
    <w:p w14:paraId="40FEC51B" w14:textId="77777777" w:rsidR="00483D76" w:rsidRDefault="00483D76">
      <w:pPr>
        <w:spacing w:line="480" w:lineRule="auto"/>
        <w:jc w:val="left"/>
        <w:rPr>
          <w:rStyle w:val="1CharChar"/>
          <w:rFonts w:ascii="仿宋_GB2312" w:eastAsia="仿宋_GB2312"/>
        </w:rPr>
      </w:pPr>
    </w:p>
    <w:p w14:paraId="08DC6CE9" w14:textId="77777777" w:rsidR="00483D76" w:rsidRDefault="00483D76">
      <w:pPr>
        <w:spacing w:line="480" w:lineRule="auto"/>
        <w:jc w:val="left"/>
        <w:rPr>
          <w:rStyle w:val="1CharChar"/>
          <w:rFonts w:ascii="仿宋_GB2312" w:eastAsia="仿宋_GB2312"/>
        </w:rPr>
      </w:pPr>
    </w:p>
    <w:p w14:paraId="0B4AE0CB" w14:textId="77777777" w:rsidR="00483D76" w:rsidRDefault="00483D76">
      <w:pPr>
        <w:spacing w:line="480" w:lineRule="auto"/>
        <w:jc w:val="left"/>
        <w:rPr>
          <w:rStyle w:val="1CharChar"/>
          <w:rFonts w:ascii="仿宋_GB2312" w:eastAsia="仿宋_GB2312"/>
        </w:rPr>
      </w:pPr>
    </w:p>
    <w:p w14:paraId="529E7D6C" w14:textId="77777777" w:rsidR="00483D76" w:rsidRDefault="00483D76">
      <w:pPr>
        <w:spacing w:line="480" w:lineRule="auto"/>
        <w:jc w:val="left"/>
        <w:rPr>
          <w:rStyle w:val="1CharChar"/>
          <w:rFonts w:ascii="仿宋_GB2312" w:eastAsia="仿宋_GB2312"/>
        </w:rPr>
      </w:pPr>
    </w:p>
    <w:p w14:paraId="253E827C" w14:textId="77777777" w:rsidR="00483D76" w:rsidRDefault="00483D76">
      <w:pPr>
        <w:spacing w:line="480" w:lineRule="auto"/>
        <w:jc w:val="left"/>
        <w:rPr>
          <w:rStyle w:val="1CharChar"/>
          <w:rFonts w:ascii="仿宋_GB2312" w:eastAsia="仿宋_GB2312"/>
        </w:rPr>
      </w:pPr>
    </w:p>
    <w:p w14:paraId="6A209840" w14:textId="77777777" w:rsidR="00483D76" w:rsidRDefault="00483D76">
      <w:pPr>
        <w:spacing w:line="480" w:lineRule="auto"/>
        <w:jc w:val="left"/>
        <w:rPr>
          <w:rStyle w:val="1CharChar"/>
          <w:rFonts w:ascii="仿宋_GB2312" w:eastAsia="仿宋_GB2312"/>
        </w:rPr>
      </w:pPr>
    </w:p>
    <w:p w14:paraId="7F7DBAD8" w14:textId="77777777" w:rsidR="00483D76" w:rsidRDefault="00483D76">
      <w:pPr>
        <w:spacing w:line="480" w:lineRule="auto"/>
        <w:jc w:val="left"/>
        <w:rPr>
          <w:rStyle w:val="1CharChar"/>
          <w:rFonts w:ascii="仿宋_GB2312" w:eastAsia="仿宋_GB2312"/>
        </w:rPr>
      </w:pPr>
    </w:p>
    <w:p w14:paraId="6E4A0774" w14:textId="77777777" w:rsidR="00874EA6" w:rsidRDefault="00874EA6">
      <w:pPr>
        <w:spacing w:line="480" w:lineRule="auto"/>
        <w:jc w:val="left"/>
        <w:rPr>
          <w:rStyle w:val="1CharChar"/>
          <w:rFonts w:ascii="仿宋_GB2312" w:eastAsia="仿宋_GB2312"/>
        </w:rPr>
      </w:pPr>
    </w:p>
    <w:p w14:paraId="6D8496F6" w14:textId="77777777" w:rsidR="00874EA6" w:rsidRDefault="00874EA6">
      <w:pPr>
        <w:spacing w:line="480" w:lineRule="auto"/>
        <w:jc w:val="left"/>
        <w:rPr>
          <w:rStyle w:val="1CharChar"/>
          <w:rFonts w:ascii="仿宋_GB2312" w:eastAsia="仿宋_GB2312"/>
        </w:rPr>
      </w:pPr>
    </w:p>
    <w:p w14:paraId="1575EA61" w14:textId="77777777" w:rsidR="00483D76" w:rsidRPr="00874EA6" w:rsidRDefault="002C79B3" w:rsidP="00874EA6">
      <w:pPr>
        <w:jc w:val="left"/>
        <w:rPr>
          <w:rFonts w:ascii="方正小标宋简体" w:eastAsia="方正小标宋简体"/>
          <w:b/>
          <w:bCs/>
          <w:sz w:val="32"/>
          <w:szCs w:val="32"/>
        </w:rPr>
      </w:pPr>
      <w:r>
        <w:rPr>
          <w:rStyle w:val="1CharChar"/>
          <w:rFonts w:ascii="仿宋_GB2312" w:eastAsia="仿宋_GB2312" w:hint="eastAsia"/>
        </w:rPr>
        <w:lastRenderedPageBreak/>
        <w:t>附件四</w:t>
      </w:r>
    </w:p>
    <w:p w14:paraId="67AD5318" w14:textId="77777777" w:rsidR="00483D76" w:rsidRPr="00874EA6" w:rsidRDefault="002C79B3">
      <w:pPr>
        <w:jc w:val="center"/>
        <w:rPr>
          <w:rFonts w:ascii="方正小标宋简体" w:eastAsia="方正小标宋简体"/>
          <w:bCs/>
          <w:sz w:val="32"/>
          <w:szCs w:val="32"/>
        </w:rPr>
      </w:pPr>
      <w:r w:rsidRPr="00874EA6">
        <w:rPr>
          <w:rFonts w:ascii="方正小标宋简体" w:eastAsia="方正小标宋简体" w:hint="eastAsia"/>
          <w:bCs/>
          <w:sz w:val="32"/>
          <w:szCs w:val="32"/>
        </w:rPr>
        <w:t>服务承诺表</w:t>
      </w:r>
    </w:p>
    <w:p w14:paraId="7F59A0F9" w14:textId="77777777" w:rsidR="00483D76" w:rsidRDefault="00483D76">
      <w:pPr>
        <w:ind w:left="540"/>
        <w:jc w:val="center"/>
        <w:rPr>
          <w:b/>
          <w:sz w:val="24"/>
        </w:rPr>
      </w:pPr>
    </w:p>
    <w:tbl>
      <w:tblPr>
        <w:tblpPr w:leftFromText="180" w:rightFromText="180" w:vertAnchor="text" w:horzAnchor="margin" w:tblpXSpec="center" w:tblpY="1403"/>
        <w:tblW w:w="0" w:type="auto"/>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4A0" w:firstRow="1" w:lastRow="0" w:firstColumn="1" w:lastColumn="0" w:noHBand="0" w:noVBand="1"/>
      </w:tblPr>
      <w:tblGrid>
        <w:gridCol w:w="828"/>
        <w:gridCol w:w="2340"/>
        <w:gridCol w:w="2700"/>
        <w:gridCol w:w="2160"/>
      </w:tblGrid>
      <w:tr w:rsidR="00483D76" w14:paraId="411E5255" w14:textId="77777777">
        <w:trPr>
          <w:cantSplit/>
          <w:trHeight w:val="407"/>
        </w:trPr>
        <w:tc>
          <w:tcPr>
            <w:tcW w:w="828" w:type="dxa"/>
            <w:vAlign w:val="center"/>
          </w:tcPr>
          <w:p w14:paraId="2C8167D2" w14:textId="77777777" w:rsidR="00483D76" w:rsidRDefault="002C79B3">
            <w:pPr>
              <w:adjustRightInd w:val="0"/>
              <w:snapToGrid w:val="0"/>
              <w:jc w:val="center"/>
              <w:rPr>
                <w:rFonts w:ascii="宋体" w:hAnsi="宋体" w:hint="eastAsia"/>
                <w:color w:val="000000"/>
                <w:spacing w:val="20"/>
                <w:sz w:val="24"/>
              </w:rPr>
            </w:pPr>
            <w:r>
              <w:rPr>
                <w:rFonts w:ascii="宋体" w:hAnsi="宋体" w:hint="eastAsia"/>
                <w:color w:val="000000"/>
                <w:spacing w:val="20"/>
                <w:sz w:val="24"/>
              </w:rPr>
              <w:t>序号</w:t>
            </w:r>
          </w:p>
        </w:tc>
        <w:tc>
          <w:tcPr>
            <w:tcW w:w="2340" w:type="dxa"/>
            <w:vAlign w:val="center"/>
          </w:tcPr>
          <w:p w14:paraId="7B78A466" w14:textId="77777777" w:rsidR="00483D76" w:rsidRDefault="002C79B3">
            <w:pPr>
              <w:adjustRightInd w:val="0"/>
              <w:snapToGrid w:val="0"/>
              <w:jc w:val="center"/>
              <w:rPr>
                <w:rFonts w:ascii="宋体" w:hAnsi="宋体" w:hint="eastAsia"/>
                <w:color w:val="000000"/>
                <w:spacing w:val="20"/>
                <w:sz w:val="24"/>
              </w:rPr>
            </w:pPr>
            <w:r>
              <w:rPr>
                <w:rFonts w:ascii="宋体" w:hAnsi="宋体" w:hint="eastAsia"/>
                <w:color w:val="000000"/>
                <w:spacing w:val="20"/>
                <w:sz w:val="24"/>
              </w:rPr>
              <w:t>内 容</w:t>
            </w:r>
          </w:p>
        </w:tc>
        <w:tc>
          <w:tcPr>
            <w:tcW w:w="2700" w:type="dxa"/>
            <w:vAlign w:val="center"/>
          </w:tcPr>
          <w:p w14:paraId="5E47D756" w14:textId="77777777" w:rsidR="00483D76" w:rsidRDefault="00483D76">
            <w:pPr>
              <w:adjustRightInd w:val="0"/>
              <w:snapToGrid w:val="0"/>
              <w:jc w:val="center"/>
              <w:rPr>
                <w:rFonts w:ascii="宋体" w:hAnsi="宋体" w:hint="eastAsia"/>
                <w:color w:val="000000"/>
                <w:spacing w:val="20"/>
                <w:sz w:val="24"/>
              </w:rPr>
            </w:pPr>
          </w:p>
        </w:tc>
        <w:tc>
          <w:tcPr>
            <w:tcW w:w="2160" w:type="dxa"/>
            <w:vAlign w:val="center"/>
          </w:tcPr>
          <w:p w14:paraId="051CE8DE" w14:textId="77777777" w:rsidR="00483D76" w:rsidRDefault="002C79B3">
            <w:pPr>
              <w:adjustRightInd w:val="0"/>
              <w:snapToGrid w:val="0"/>
              <w:jc w:val="center"/>
              <w:rPr>
                <w:rFonts w:ascii="宋体" w:hAnsi="宋体" w:hint="eastAsia"/>
                <w:color w:val="000000"/>
                <w:spacing w:val="20"/>
                <w:sz w:val="24"/>
              </w:rPr>
            </w:pPr>
            <w:r>
              <w:rPr>
                <w:rFonts w:ascii="宋体" w:hAnsi="宋体" w:hint="eastAsia"/>
                <w:color w:val="000000"/>
                <w:spacing w:val="20"/>
                <w:sz w:val="24"/>
              </w:rPr>
              <w:t>服务价格</w:t>
            </w:r>
          </w:p>
        </w:tc>
      </w:tr>
      <w:tr w:rsidR="00483D76" w14:paraId="4C4934C4" w14:textId="77777777">
        <w:trPr>
          <w:cantSplit/>
          <w:trHeight w:val="407"/>
        </w:trPr>
        <w:tc>
          <w:tcPr>
            <w:tcW w:w="828" w:type="dxa"/>
            <w:vAlign w:val="center"/>
          </w:tcPr>
          <w:p w14:paraId="43495DDF" w14:textId="77777777" w:rsidR="00483D76" w:rsidRDefault="002C79B3">
            <w:pPr>
              <w:adjustRightInd w:val="0"/>
              <w:snapToGrid w:val="0"/>
              <w:jc w:val="center"/>
              <w:rPr>
                <w:rFonts w:ascii="宋体" w:hAnsi="宋体" w:hint="eastAsia"/>
                <w:color w:val="000000"/>
                <w:spacing w:val="20"/>
                <w:sz w:val="24"/>
              </w:rPr>
            </w:pPr>
            <w:r>
              <w:rPr>
                <w:rFonts w:ascii="宋体" w:hAnsi="宋体" w:hint="eastAsia"/>
                <w:color w:val="000000"/>
                <w:spacing w:val="20"/>
                <w:sz w:val="24"/>
              </w:rPr>
              <w:t>1</w:t>
            </w:r>
          </w:p>
        </w:tc>
        <w:tc>
          <w:tcPr>
            <w:tcW w:w="2340" w:type="dxa"/>
            <w:vAlign w:val="center"/>
          </w:tcPr>
          <w:p w14:paraId="70A3096D" w14:textId="77777777" w:rsidR="00483D76" w:rsidRDefault="00483D76">
            <w:pPr>
              <w:adjustRightInd w:val="0"/>
              <w:snapToGrid w:val="0"/>
              <w:jc w:val="center"/>
              <w:rPr>
                <w:rFonts w:ascii="宋体" w:hAnsi="宋体" w:hint="eastAsia"/>
                <w:color w:val="000000"/>
                <w:spacing w:val="20"/>
                <w:sz w:val="24"/>
              </w:rPr>
            </w:pPr>
          </w:p>
        </w:tc>
        <w:tc>
          <w:tcPr>
            <w:tcW w:w="2700" w:type="dxa"/>
            <w:vAlign w:val="center"/>
          </w:tcPr>
          <w:p w14:paraId="39AD9D80" w14:textId="77777777" w:rsidR="00483D76" w:rsidRDefault="00483D76">
            <w:pPr>
              <w:adjustRightInd w:val="0"/>
              <w:snapToGrid w:val="0"/>
              <w:jc w:val="center"/>
              <w:rPr>
                <w:rFonts w:ascii="宋体" w:hAnsi="宋体" w:hint="eastAsia"/>
                <w:color w:val="000000"/>
                <w:spacing w:val="20"/>
                <w:sz w:val="24"/>
              </w:rPr>
            </w:pPr>
          </w:p>
        </w:tc>
        <w:tc>
          <w:tcPr>
            <w:tcW w:w="2160" w:type="dxa"/>
            <w:vAlign w:val="center"/>
          </w:tcPr>
          <w:p w14:paraId="547FF790" w14:textId="77777777" w:rsidR="00483D76" w:rsidRDefault="00483D76">
            <w:pPr>
              <w:adjustRightInd w:val="0"/>
              <w:snapToGrid w:val="0"/>
              <w:jc w:val="center"/>
              <w:rPr>
                <w:rFonts w:ascii="宋体" w:hAnsi="宋体" w:hint="eastAsia"/>
                <w:color w:val="000000"/>
                <w:spacing w:val="20"/>
                <w:sz w:val="24"/>
              </w:rPr>
            </w:pPr>
          </w:p>
        </w:tc>
      </w:tr>
      <w:tr w:rsidR="00483D76" w14:paraId="6CBF147A" w14:textId="77777777">
        <w:trPr>
          <w:cantSplit/>
          <w:trHeight w:val="407"/>
        </w:trPr>
        <w:tc>
          <w:tcPr>
            <w:tcW w:w="828" w:type="dxa"/>
            <w:vAlign w:val="center"/>
          </w:tcPr>
          <w:p w14:paraId="2F7A1ACC" w14:textId="77777777" w:rsidR="00483D76" w:rsidRDefault="002C79B3">
            <w:pPr>
              <w:adjustRightInd w:val="0"/>
              <w:snapToGrid w:val="0"/>
              <w:jc w:val="center"/>
              <w:rPr>
                <w:rFonts w:ascii="宋体" w:hAnsi="宋体" w:hint="eastAsia"/>
                <w:color w:val="000000"/>
                <w:spacing w:val="20"/>
                <w:sz w:val="24"/>
              </w:rPr>
            </w:pPr>
            <w:r>
              <w:rPr>
                <w:rFonts w:ascii="宋体" w:hAnsi="宋体" w:hint="eastAsia"/>
                <w:color w:val="000000"/>
                <w:spacing w:val="20"/>
                <w:sz w:val="24"/>
              </w:rPr>
              <w:t>2</w:t>
            </w:r>
          </w:p>
        </w:tc>
        <w:tc>
          <w:tcPr>
            <w:tcW w:w="2340" w:type="dxa"/>
            <w:vAlign w:val="center"/>
          </w:tcPr>
          <w:p w14:paraId="7A62C48B" w14:textId="77777777" w:rsidR="00483D76" w:rsidRDefault="00483D76">
            <w:pPr>
              <w:adjustRightInd w:val="0"/>
              <w:snapToGrid w:val="0"/>
              <w:jc w:val="center"/>
              <w:rPr>
                <w:rFonts w:ascii="宋体" w:hAnsi="宋体" w:hint="eastAsia"/>
                <w:color w:val="000000"/>
                <w:spacing w:val="20"/>
                <w:sz w:val="24"/>
              </w:rPr>
            </w:pPr>
          </w:p>
        </w:tc>
        <w:tc>
          <w:tcPr>
            <w:tcW w:w="2700" w:type="dxa"/>
            <w:vAlign w:val="center"/>
          </w:tcPr>
          <w:p w14:paraId="3A1B10CB" w14:textId="77777777" w:rsidR="00483D76" w:rsidRDefault="00483D76">
            <w:pPr>
              <w:adjustRightInd w:val="0"/>
              <w:snapToGrid w:val="0"/>
              <w:jc w:val="center"/>
              <w:rPr>
                <w:rFonts w:ascii="宋体" w:hAnsi="宋体" w:hint="eastAsia"/>
                <w:color w:val="000000"/>
                <w:spacing w:val="20"/>
                <w:sz w:val="24"/>
              </w:rPr>
            </w:pPr>
          </w:p>
        </w:tc>
        <w:tc>
          <w:tcPr>
            <w:tcW w:w="2160" w:type="dxa"/>
            <w:vAlign w:val="center"/>
          </w:tcPr>
          <w:p w14:paraId="3B5FFECF" w14:textId="77777777" w:rsidR="00483D76" w:rsidRDefault="00483D76">
            <w:pPr>
              <w:adjustRightInd w:val="0"/>
              <w:snapToGrid w:val="0"/>
              <w:jc w:val="center"/>
              <w:rPr>
                <w:rFonts w:ascii="宋体" w:hAnsi="宋体" w:hint="eastAsia"/>
                <w:color w:val="000000"/>
                <w:spacing w:val="20"/>
                <w:sz w:val="24"/>
              </w:rPr>
            </w:pPr>
          </w:p>
        </w:tc>
      </w:tr>
      <w:tr w:rsidR="00483D76" w14:paraId="119E6EFB" w14:textId="77777777">
        <w:trPr>
          <w:cantSplit/>
          <w:trHeight w:val="407"/>
        </w:trPr>
        <w:tc>
          <w:tcPr>
            <w:tcW w:w="828" w:type="dxa"/>
            <w:vAlign w:val="center"/>
          </w:tcPr>
          <w:p w14:paraId="79817EE2" w14:textId="77777777" w:rsidR="00483D76" w:rsidRDefault="002C79B3">
            <w:pPr>
              <w:adjustRightInd w:val="0"/>
              <w:snapToGrid w:val="0"/>
              <w:jc w:val="center"/>
              <w:rPr>
                <w:rFonts w:ascii="宋体" w:hAnsi="宋体" w:hint="eastAsia"/>
                <w:color w:val="000000"/>
                <w:spacing w:val="20"/>
                <w:sz w:val="24"/>
              </w:rPr>
            </w:pPr>
            <w:r>
              <w:rPr>
                <w:rFonts w:ascii="宋体" w:hAnsi="宋体" w:hint="eastAsia"/>
                <w:color w:val="000000"/>
                <w:spacing w:val="20"/>
                <w:sz w:val="24"/>
              </w:rPr>
              <w:t>3</w:t>
            </w:r>
          </w:p>
        </w:tc>
        <w:tc>
          <w:tcPr>
            <w:tcW w:w="2340" w:type="dxa"/>
            <w:vAlign w:val="center"/>
          </w:tcPr>
          <w:p w14:paraId="77ED99F6" w14:textId="77777777" w:rsidR="00483D76" w:rsidRDefault="00483D76">
            <w:pPr>
              <w:adjustRightInd w:val="0"/>
              <w:snapToGrid w:val="0"/>
              <w:jc w:val="center"/>
              <w:rPr>
                <w:rFonts w:ascii="宋体" w:hAnsi="宋体" w:hint="eastAsia"/>
                <w:color w:val="000000"/>
                <w:spacing w:val="20"/>
                <w:sz w:val="24"/>
              </w:rPr>
            </w:pPr>
          </w:p>
        </w:tc>
        <w:tc>
          <w:tcPr>
            <w:tcW w:w="2700" w:type="dxa"/>
            <w:vAlign w:val="center"/>
          </w:tcPr>
          <w:p w14:paraId="713867ED" w14:textId="77777777" w:rsidR="00483D76" w:rsidRDefault="00483D76">
            <w:pPr>
              <w:adjustRightInd w:val="0"/>
              <w:snapToGrid w:val="0"/>
              <w:jc w:val="center"/>
              <w:rPr>
                <w:rFonts w:ascii="宋体" w:hAnsi="宋体" w:hint="eastAsia"/>
                <w:color w:val="000000"/>
                <w:spacing w:val="20"/>
                <w:sz w:val="24"/>
              </w:rPr>
            </w:pPr>
          </w:p>
        </w:tc>
        <w:tc>
          <w:tcPr>
            <w:tcW w:w="2160" w:type="dxa"/>
            <w:vAlign w:val="center"/>
          </w:tcPr>
          <w:p w14:paraId="1BF7EF27" w14:textId="77777777" w:rsidR="00483D76" w:rsidRDefault="00483D76">
            <w:pPr>
              <w:adjustRightInd w:val="0"/>
              <w:snapToGrid w:val="0"/>
              <w:jc w:val="center"/>
              <w:rPr>
                <w:rFonts w:ascii="宋体" w:hAnsi="宋体" w:hint="eastAsia"/>
                <w:color w:val="000000"/>
                <w:spacing w:val="20"/>
                <w:sz w:val="24"/>
              </w:rPr>
            </w:pPr>
          </w:p>
        </w:tc>
      </w:tr>
      <w:tr w:rsidR="00483D76" w14:paraId="5AB5B970" w14:textId="77777777">
        <w:trPr>
          <w:cantSplit/>
          <w:trHeight w:val="407"/>
        </w:trPr>
        <w:tc>
          <w:tcPr>
            <w:tcW w:w="828" w:type="dxa"/>
            <w:vAlign w:val="center"/>
          </w:tcPr>
          <w:p w14:paraId="0614556D" w14:textId="77777777" w:rsidR="00483D76" w:rsidRDefault="002C79B3">
            <w:pPr>
              <w:adjustRightInd w:val="0"/>
              <w:snapToGrid w:val="0"/>
              <w:jc w:val="center"/>
              <w:rPr>
                <w:rFonts w:ascii="宋体" w:hAnsi="宋体" w:hint="eastAsia"/>
                <w:color w:val="000000"/>
                <w:spacing w:val="20"/>
                <w:sz w:val="24"/>
              </w:rPr>
            </w:pPr>
            <w:r>
              <w:rPr>
                <w:rFonts w:ascii="宋体" w:hAnsi="宋体" w:hint="eastAsia"/>
                <w:color w:val="000000"/>
                <w:spacing w:val="20"/>
                <w:sz w:val="24"/>
              </w:rPr>
              <w:t>4</w:t>
            </w:r>
          </w:p>
        </w:tc>
        <w:tc>
          <w:tcPr>
            <w:tcW w:w="2340" w:type="dxa"/>
            <w:vAlign w:val="center"/>
          </w:tcPr>
          <w:p w14:paraId="551DD997" w14:textId="77777777" w:rsidR="00483D76" w:rsidRDefault="00483D76">
            <w:pPr>
              <w:adjustRightInd w:val="0"/>
              <w:snapToGrid w:val="0"/>
              <w:jc w:val="center"/>
              <w:rPr>
                <w:rFonts w:ascii="宋体" w:hAnsi="宋体" w:hint="eastAsia"/>
                <w:color w:val="000000"/>
                <w:spacing w:val="20"/>
                <w:sz w:val="24"/>
              </w:rPr>
            </w:pPr>
          </w:p>
        </w:tc>
        <w:tc>
          <w:tcPr>
            <w:tcW w:w="2700" w:type="dxa"/>
            <w:vAlign w:val="center"/>
          </w:tcPr>
          <w:p w14:paraId="75314906" w14:textId="77777777" w:rsidR="00483D76" w:rsidRDefault="00483D76">
            <w:pPr>
              <w:adjustRightInd w:val="0"/>
              <w:snapToGrid w:val="0"/>
              <w:jc w:val="center"/>
              <w:rPr>
                <w:rFonts w:ascii="宋体" w:hAnsi="宋体" w:hint="eastAsia"/>
                <w:color w:val="000000"/>
                <w:spacing w:val="20"/>
                <w:sz w:val="24"/>
              </w:rPr>
            </w:pPr>
          </w:p>
        </w:tc>
        <w:tc>
          <w:tcPr>
            <w:tcW w:w="2160" w:type="dxa"/>
            <w:vAlign w:val="center"/>
          </w:tcPr>
          <w:p w14:paraId="7ECB5CD8" w14:textId="77777777" w:rsidR="00483D76" w:rsidRDefault="00483D76">
            <w:pPr>
              <w:adjustRightInd w:val="0"/>
              <w:snapToGrid w:val="0"/>
              <w:jc w:val="center"/>
              <w:rPr>
                <w:rFonts w:ascii="宋体" w:hAnsi="宋体" w:hint="eastAsia"/>
                <w:color w:val="000000"/>
                <w:spacing w:val="20"/>
                <w:sz w:val="24"/>
              </w:rPr>
            </w:pPr>
          </w:p>
        </w:tc>
      </w:tr>
      <w:tr w:rsidR="00483D76" w14:paraId="4027A120" w14:textId="77777777">
        <w:trPr>
          <w:cantSplit/>
          <w:trHeight w:val="407"/>
        </w:trPr>
        <w:tc>
          <w:tcPr>
            <w:tcW w:w="828" w:type="dxa"/>
            <w:vAlign w:val="center"/>
          </w:tcPr>
          <w:p w14:paraId="0897D7FB" w14:textId="77777777" w:rsidR="00483D76" w:rsidRDefault="002C79B3">
            <w:pPr>
              <w:adjustRightInd w:val="0"/>
              <w:snapToGrid w:val="0"/>
              <w:jc w:val="center"/>
              <w:rPr>
                <w:rFonts w:ascii="宋体" w:hAnsi="宋体" w:hint="eastAsia"/>
                <w:color w:val="000000"/>
                <w:spacing w:val="20"/>
                <w:sz w:val="24"/>
              </w:rPr>
            </w:pPr>
            <w:r>
              <w:rPr>
                <w:rFonts w:ascii="宋体" w:hAnsi="宋体" w:hint="eastAsia"/>
                <w:color w:val="000000"/>
                <w:spacing w:val="20"/>
                <w:sz w:val="24"/>
              </w:rPr>
              <w:t>5</w:t>
            </w:r>
          </w:p>
        </w:tc>
        <w:tc>
          <w:tcPr>
            <w:tcW w:w="2340" w:type="dxa"/>
            <w:vAlign w:val="center"/>
          </w:tcPr>
          <w:p w14:paraId="444566F0" w14:textId="77777777" w:rsidR="00483D76" w:rsidRDefault="00483D76">
            <w:pPr>
              <w:adjustRightInd w:val="0"/>
              <w:snapToGrid w:val="0"/>
              <w:jc w:val="center"/>
              <w:rPr>
                <w:rFonts w:ascii="宋体" w:hAnsi="宋体" w:hint="eastAsia"/>
                <w:color w:val="000000"/>
                <w:spacing w:val="20"/>
                <w:sz w:val="24"/>
              </w:rPr>
            </w:pPr>
          </w:p>
        </w:tc>
        <w:tc>
          <w:tcPr>
            <w:tcW w:w="2700" w:type="dxa"/>
            <w:vAlign w:val="center"/>
          </w:tcPr>
          <w:p w14:paraId="358AEC37" w14:textId="77777777" w:rsidR="00483D76" w:rsidRDefault="00483D76">
            <w:pPr>
              <w:adjustRightInd w:val="0"/>
              <w:snapToGrid w:val="0"/>
              <w:jc w:val="center"/>
              <w:rPr>
                <w:rFonts w:ascii="宋体" w:hAnsi="宋体" w:hint="eastAsia"/>
                <w:color w:val="000000"/>
                <w:spacing w:val="20"/>
                <w:sz w:val="24"/>
              </w:rPr>
            </w:pPr>
          </w:p>
        </w:tc>
        <w:tc>
          <w:tcPr>
            <w:tcW w:w="2160" w:type="dxa"/>
            <w:vAlign w:val="center"/>
          </w:tcPr>
          <w:p w14:paraId="2D94CA74" w14:textId="77777777" w:rsidR="00483D76" w:rsidRDefault="00483D76">
            <w:pPr>
              <w:adjustRightInd w:val="0"/>
              <w:snapToGrid w:val="0"/>
              <w:jc w:val="center"/>
              <w:rPr>
                <w:rFonts w:ascii="宋体" w:hAnsi="宋体" w:hint="eastAsia"/>
                <w:color w:val="000000"/>
                <w:spacing w:val="20"/>
                <w:sz w:val="24"/>
              </w:rPr>
            </w:pPr>
          </w:p>
        </w:tc>
      </w:tr>
      <w:tr w:rsidR="00483D76" w14:paraId="566E8472" w14:textId="77777777">
        <w:trPr>
          <w:cantSplit/>
          <w:trHeight w:val="407"/>
        </w:trPr>
        <w:tc>
          <w:tcPr>
            <w:tcW w:w="828" w:type="dxa"/>
            <w:vAlign w:val="center"/>
          </w:tcPr>
          <w:p w14:paraId="4B5D326C" w14:textId="77777777" w:rsidR="00483D76" w:rsidRDefault="002C79B3">
            <w:pPr>
              <w:adjustRightInd w:val="0"/>
              <w:snapToGrid w:val="0"/>
              <w:jc w:val="center"/>
              <w:rPr>
                <w:rFonts w:ascii="宋体" w:hAnsi="宋体" w:hint="eastAsia"/>
                <w:color w:val="000000"/>
                <w:spacing w:val="20"/>
                <w:sz w:val="24"/>
              </w:rPr>
            </w:pPr>
            <w:r>
              <w:rPr>
                <w:rFonts w:ascii="宋体" w:hAnsi="宋体" w:hint="eastAsia"/>
                <w:color w:val="000000"/>
                <w:spacing w:val="20"/>
                <w:sz w:val="24"/>
              </w:rPr>
              <w:t>6</w:t>
            </w:r>
          </w:p>
        </w:tc>
        <w:tc>
          <w:tcPr>
            <w:tcW w:w="2340" w:type="dxa"/>
            <w:vAlign w:val="center"/>
          </w:tcPr>
          <w:p w14:paraId="5164455B" w14:textId="77777777" w:rsidR="00483D76" w:rsidRDefault="00483D76">
            <w:pPr>
              <w:adjustRightInd w:val="0"/>
              <w:snapToGrid w:val="0"/>
              <w:jc w:val="center"/>
              <w:rPr>
                <w:rFonts w:ascii="宋体" w:hAnsi="宋体" w:hint="eastAsia"/>
                <w:color w:val="000000"/>
                <w:spacing w:val="20"/>
                <w:sz w:val="24"/>
              </w:rPr>
            </w:pPr>
          </w:p>
        </w:tc>
        <w:tc>
          <w:tcPr>
            <w:tcW w:w="2700" w:type="dxa"/>
            <w:vAlign w:val="center"/>
          </w:tcPr>
          <w:p w14:paraId="0EC59206" w14:textId="77777777" w:rsidR="00483D76" w:rsidRDefault="00483D76">
            <w:pPr>
              <w:adjustRightInd w:val="0"/>
              <w:snapToGrid w:val="0"/>
              <w:jc w:val="center"/>
              <w:rPr>
                <w:rFonts w:ascii="宋体" w:hAnsi="宋体" w:hint="eastAsia"/>
                <w:color w:val="000000"/>
                <w:spacing w:val="20"/>
                <w:sz w:val="24"/>
              </w:rPr>
            </w:pPr>
          </w:p>
        </w:tc>
        <w:tc>
          <w:tcPr>
            <w:tcW w:w="2160" w:type="dxa"/>
            <w:vAlign w:val="center"/>
          </w:tcPr>
          <w:p w14:paraId="4C7F9B1D" w14:textId="77777777" w:rsidR="00483D76" w:rsidRDefault="00483D76">
            <w:pPr>
              <w:adjustRightInd w:val="0"/>
              <w:snapToGrid w:val="0"/>
              <w:jc w:val="center"/>
              <w:rPr>
                <w:rFonts w:ascii="宋体" w:hAnsi="宋体" w:hint="eastAsia"/>
                <w:color w:val="000000"/>
                <w:spacing w:val="20"/>
                <w:sz w:val="24"/>
              </w:rPr>
            </w:pPr>
          </w:p>
        </w:tc>
      </w:tr>
      <w:tr w:rsidR="00483D76" w14:paraId="704CF20B" w14:textId="77777777">
        <w:trPr>
          <w:cantSplit/>
          <w:trHeight w:val="407"/>
        </w:trPr>
        <w:tc>
          <w:tcPr>
            <w:tcW w:w="828" w:type="dxa"/>
            <w:vAlign w:val="center"/>
          </w:tcPr>
          <w:p w14:paraId="68DBEC3E" w14:textId="77777777" w:rsidR="00483D76" w:rsidRDefault="00483D76">
            <w:pPr>
              <w:adjustRightInd w:val="0"/>
              <w:snapToGrid w:val="0"/>
              <w:jc w:val="center"/>
              <w:rPr>
                <w:rFonts w:ascii="宋体" w:hAnsi="宋体" w:hint="eastAsia"/>
                <w:color w:val="000000"/>
                <w:spacing w:val="20"/>
                <w:sz w:val="24"/>
              </w:rPr>
            </w:pPr>
          </w:p>
        </w:tc>
        <w:tc>
          <w:tcPr>
            <w:tcW w:w="2340" w:type="dxa"/>
            <w:vAlign w:val="center"/>
          </w:tcPr>
          <w:p w14:paraId="5802F6C4" w14:textId="77777777" w:rsidR="00483D76" w:rsidRDefault="00483D76">
            <w:pPr>
              <w:adjustRightInd w:val="0"/>
              <w:snapToGrid w:val="0"/>
              <w:jc w:val="center"/>
              <w:rPr>
                <w:rFonts w:ascii="宋体" w:hAnsi="宋体" w:hint="eastAsia"/>
                <w:color w:val="000000"/>
                <w:spacing w:val="20"/>
                <w:sz w:val="24"/>
              </w:rPr>
            </w:pPr>
          </w:p>
        </w:tc>
        <w:tc>
          <w:tcPr>
            <w:tcW w:w="2700" w:type="dxa"/>
            <w:vAlign w:val="center"/>
          </w:tcPr>
          <w:p w14:paraId="04C19ACB" w14:textId="77777777" w:rsidR="00483D76" w:rsidRDefault="00483D76">
            <w:pPr>
              <w:adjustRightInd w:val="0"/>
              <w:snapToGrid w:val="0"/>
              <w:jc w:val="center"/>
              <w:rPr>
                <w:rFonts w:ascii="宋体" w:hAnsi="宋体" w:hint="eastAsia"/>
                <w:color w:val="000000"/>
                <w:spacing w:val="20"/>
                <w:sz w:val="24"/>
              </w:rPr>
            </w:pPr>
          </w:p>
        </w:tc>
        <w:tc>
          <w:tcPr>
            <w:tcW w:w="2160" w:type="dxa"/>
            <w:vAlign w:val="center"/>
          </w:tcPr>
          <w:p w14:paraId="125C0C34" w14:textId="77777777" w:rsidR="00483D76" w:rsidRDefault="00483D76">
            <w:pPr>
              <w:adjustRightInd w:val="0"/>
              <w:snapToGrid w:val="0"/>
              <w:jc w:val="center"/>
              <w:rPr>
                <w:rFonts w:ascii="宋体" w:hAnsi="宋体" w:hint="eastAsia"/>
                <w:color w:val="000000"/>
                <w:spacing w:val="20"/>
                <w:sz w:val="24"/>
              </w:rPr>
            </w:pPr>
          </w:p>
        </w:tc>
      </w:tr>
      <w:tr w:rsidR="00483D76" w14:paraId="73965CDE" w14:textId="77777777">
        <w:trPr>
          <w:cantSplit/>
          <w:trHeight w:val="407"/>
        </w:trPr>
        <w:tc>
          <w:tcPr>
            <w:tcW w:w="828" w:type="dxa"/>
            <w:vAlign w:val="center"/>
          </w:tcPr>
          <w:p w14:paraId="52EE70F4" w14:textId="77777777" w:rsidR="00483D76" w:rsidRDefault="00483D76">
            <w:pPr>
              <w:adjustRightInd w:val="0"/>
              <w:snapToGrid w:val="0"/>
              <w:jc w:val="center"/>
              <w:rPr>
                <w:rFonts w:ascii="仿宋_GB2312" w:eastAsia="仿宋_GB2312" w:hAnsi="宋体" w:hint="eastAsia"/>
                <w:color w:val="000000"/>
                <w:spacing w:val="20"/>
                <w:sz w:val="24"/>
              </w:rPr>
            </w:pPr>
          </w:p>
        </w:tc>
        <w:tc>
          <w:tcPr>
            <w:tcW w:w="2340" w:type="dxa"/>
            <w:vAlign w:val="center"/>
          </w:tcPr>
          <w:p w14:paraId="20701C48" w14:textId="77777777" w:rsidR="00483D76" w:rsidRDefault="00483D76">
            <w:pPr>
              <w:adjustRightInd w:val="0"/>
              <w:snapToGrid w:val="0"/>
              <w:jc w:val="center"/>
              <w:rPr>
                <w:rFonts w:ascii="仿宋_GB2312" w:eastAsia="仿宋_GB2312" w:hAnsi="宋体" w:hint="eastAsia"/>
                <w:color w:val="000000"/>
                <w:spacing w:val="20"/>
                <w:sz w:val="24"/>
              </w:rPr>
            </w:pPr>
          </w:p>
        </w:tc>
        <w:tc>
          <w:tcPr>
            <w:tcW w:w="2700" w:type="dxa"/>
            <w:vAlign w:val="center"/>
          </w:tcPr>
          <w:p w14:paraId="07F9AF41" w14:textId="77777777" w:rsidR="00483D76" w:rsidRDefault="00483D76">
            <w:pPr>
              <w:adjustRightInd w:val="0"/>
              <w:snapToGrid w:val="0"/>
              <w:jc w:val="center"/>
              <w:rPr>
                <w:rFonts w:ascii="仿宋_GB2312" w:eastAsia="仿宋_GB2312" w:hAnsi="宋体" w:hint="eastAsia"/>
                <w:color w:val="000000"/>
                <w:spacing w:val="20"/>
                <w:sz w:val="24"/>
              </w:rPr>
            </w:pPr>
          </w:p>
        </w:tc>
        <w:tc>
          <w:tcPr>
            <w:tcW w:w="2160" w:type="dxa"/>
            <w:vAlign w:val="center"/>
          </w:tcPr>
          <w:p w14:paraId="10C513D4" w14:textId="77777777" w:rsidR="00483D76" w:rsidRDefault="00483D76">
            <w:pPr>
              <w:adjustRightInd w:val="0"/>
              <w:snapToGrid w:val="0"/>
              <w:jc w:val="center"/>
              <w:rPr>
                <w:rFonts w:ascii="仿宋_GB2312" w:eastAsia="仿宋_GB2312" w:hAnsi="宋体" w:hint="eastAsia"/>
                <w:color w:val="000000"/>
                <w:spacing w:val="20"/>
                <w:sz w:val="24"/>
              </w:rPr>
            </w:pPr>
          </w:p>
        </w:tc>
      </w:tr>
    </w:tbl>
    <w:p w14:paraId="6A759AF8" w14:textId="77777777" w:rsidR="00483D76" w:rsidRPr="00874EA6" w:rsidRDefault="002C79B3" w:rsidP="001F6CA7">
      <w:pPr>
        <w:adjustRightInd w:val="0"/>
        <w:snapToGrid w:val="0"/>
        <w:spacing w:afterLines="50" w:after="156"/>
        <w:rPr>
          <w:rFonts w:ascii="仿宋_GB2312" w:eastAsia="仿宋_GB2312" w:hAnsi="宋体" w:hint="eastAsia"/>
          <w:spacing w:val="20"/>
          <w:sz w:val="28"/>
          <w:szCs w:val="28"/>
        </w:rPr>
      </w:pPr>
      <w:r w:rsidRPr="00874EA6">
        <w:rPr>
          <w:rFonts w:ascii="仿宋_GB2312" w:eastAsia="仿宋_GB2312" w:hAnsi="宋体" w:hint="eastAsia"/>
          <w:spacing w:val="20"/>
          <w:sz w:val="28"/>
          <w:szCs w:val="28"/>
        </w:rPr>
        <w:t>响应方名称（公章）：</w:t>
      </w:r>
      <w:r w:rsidRPr="00874EA6">
        <w:rPr>
          <w:rFonts w:ascii="仿宋_GB2312" w:eastAsia="仿宋_GB2312" w:hAnsi="宋体" w:hint="eastAsia"/>
          <w:spacing w:val="20"/>
          <w:sz w:val="28"/>
          <w:szCs w:val="28"/>
          <w:u w:val="single"/>
        </w:rPr>
        <w:t xml:space="preserve">                            </w:t>
      </w:r>
    </w:p>
    <w:p w14:paraId="3CC712B5" w14:textId="77777777" w:rsidR="00483D76" w:rsidRPr="00874EA6" w:rsidRDefault="002C79B3">
      <w:pPr>
        <w:adjustRightInd w:val="0"/>
        <w:snapToGrid w:val="0"/>
        <w:spacing w:line="360" w:lineRule="auto"/>
        <w:ind w:left="320" w:hangingChars="100" w:hanging="320"/>
        <w:rPr>
          <w:rFonts w:ascii="仿宋_GB2312" w:eastAsia="仿宋_GB2312" w:hAnsi="宋体" w:hint="eastAsia"/>
          <w:spacing w:val="20"/>
          <w:sz w:val="28"/>
          <w:szCs w:val="28"/>
        </w:rPr>
      </w:pPr>
      <w:r w:rsidRPr="00874EA6">
        <w:rPr>
          <w:rFonts w:ascii="仿宋_GB2312" w:eastAsia="仿宋_GB2312" w:hAnsi="宋体" w:hint="eastAsia"/>
          <w:spacing w:val="20"/>
          <w:sz w:val="28"/>
          <w:szCs w:val="28"/>
        </w:rPr>
        <w:t>注：对照本采购公告第二部分采购内容与要求</w:t>
      </w:r>
    </w:p>
    <w:p w14:paraId="3C2571D6" w14:textId="77777777" w:rsidR="00483D76" w:rsidRDefault="00483D76">
      <w:pPr>
        <w:adjustRightInd w:val="0"/>
        <w:snapToGrid w:val="0"/>
        <w:rPr>
          <w:rFonts w:ascii="仿宋_GB2312" w:eastAsia="仿宋_GB2312" w:hAnsi="宋体" w:hint="eastAsia"/>
          <w:sz w:val="24"/>
        </w:rPr>
      </w:pPr>
    </w:p>
    <w:p w14:paraId="038CEE8B" w14:textId="77777777" w:rsidR="00483D76" w:rsidRDefault="00483D76">
      <w:pPr>
        <w:adjustRightInd w:val="0"/>
        <w:snapToGrid w:val="0"/>
        <w:spacing w:line="360" w:lineRule="auto"/>
        <w:rPr>
          <w:rFonts w:ascii="仿宋_GB2312" w:eastAsia="仿宋_GB2312" w:hAnsi="宋体" w:hint="eastAsia"/>
          <w:spacing w:val="20"/>
          <w:sz w:val="24"/>
        </w:rPr>
      </w:pPr>
    </w:p>
    <w:p w14:paraId="50A80F21" w14:textId="77777777" w:rsidR="00483D76" w:rsidRPr="00874EA6" w:rsidRDefault="00483D76">
      <w:pPr>
        <w:adjustRightInd w:val="0"/>
        <w:snapToGrid w:val="0"/>
        <w:spacing w:line="360" w:lineRule="auto"/>
        <w:rPr>
          <w:rFonts w:ascii="仿宋_GB2312" w:eastAsia="仿宋_GB2312" w:hAnsi="宋体" w:hint="eastAsia"/>
          <w:spacing w:val="20"/>
          <w:sz w:val="28"/>
          <w:szCs w:val="28"/>
        </w:rPr>
      </w:pPr>
    </w:p>
    <w:p w14:paraId="5A594D83" w14:textId="77777777" w:rsidR="00483D76" w:rsidRPr="00874EA6" w:rsidRDefault="002C79B3">
      <w:pPr>
        <w:adjustRightInd w:val="0"/>
        <w:snapToGrid w:val="0"/>
        <w:spacing w:line="360" w:lineRule="auto"/>
        <w:jc w:val="center"/>
        <w:rPr>
          <w:rFonts w:ascii="仿宋_GB2312" w:eastAsia="仿宋_GB2312" w:hAnsi="宋体" w:hint="eastAsia"/>
          <w:spacing w:val="20"/>
          <w:sz w:val="28"/>
          <w:szCs w:val="28"/>
        </w:rPr>
      </w:pPr>
      <w:r w:rsidRPr="00874EA6">
        <w:rPr>
          <w:rFonts w:ascii="仿宋_GB2312" w:eastAsia="仿宋_GB2312" w:hAnsi="宋体" w:hint="eastAsia"/>
          <w:spacing w:val="20"/>
          <w:sz w:val="28"/>
          <w:szCs w:val="28"/>
        </w:rPr>
        <w:t xml:space="preserve">   全权代表签字</w:t>
      </w:r>
      <w:r w:rsidRPr="00874EA6">
        <w:rPr>
          <w:rFonts w:ascii="仿宋_GB2312" w:eastAsia="仿宋_GB2312" w:hAnsi="宋体" w:hint="eastAsia"/>
          <w:spacing w:val="20"/>
          <w:sz w:val="28"/>
          <w:szCs w:val="28"/>
          <w:u w:val="single"/>
        </w:rPr>
        <w:t xml:space="preserve">              </w:t>
      </w:r>
      <w:r w:rsidRPr="00874EA6">
        <w:rPr>
          <w:rFonts w:ascii="仿宋_GB2312" w:eastAsia="仿宋_GB2312" w:hAnsi="宋体" w:hint="eastAsia"/>
          <w:spacing w:val="20"/>
          <w:sz w:val="28"/>
          <w:szCs w:val="28"/>
        </w:rPr>
        <w:t xml:space="preserve">    </w:t>
      </w:r>
    </w:p>
    <w:p w14:paraId="2EFF8357" w14:textId="77777777" w:rsidR="00483D76" w:rsidRPr="00874EA6" w:rsidRDefault="002C79B3">
      <w:pPr>
        <w:adjustRightInd w:val="0"/>
        <w:snapToGrid w:val="0"/>
        <w:jc w:val="center"/>
        <w:rPr>
          <w:rFonts w:ascii="仿宋_GB2312" w:eastAsia="仿宋_GB2312" w:hAnsi="宋体" w:hint="eastAsia"/>
          <w:spacing w:val="20"/>
          <w:sz w:val="28"/>
          <w:szCs w:val="28"/>
        </w:rPr>
      </w:pPr>
      <w:r w:rsidRPr="00874EA6">
        <w:rPr>
          <w:rFonts w:ascii="仿宋_GB2312" w:eastAsia="仿宋_GB2312" w:hAnsi="宋体" w:hint="eastAsia"/>
          <w:spacing w:val="20"/>
          <w:sz w:val="28"/>
          <w:szCs w:val="28"/>
        </w:rPr>
        <w:t xml:space="preserve">                              </w:t>
      </w:r>
    </w:p>
    <w:p w14:paraId="1B5E77E6" w14:textId="77777777" w:rsidR="00483D76" w:rsidRPr="00874EA6" w:rsidRDefault="002C79B3">
      <w:pPr>
        <w:adjustRightInd w:val="0"/>
        <w:snapToGrid w:val="0"/>
        <w:jc w:val="center"/>
        <w:rPr>
          <w:rFonts w:ascii="仿宋_GB2312" w:eastAsia="仿宋_GB2312" w:hAnsi="宋体" w:hint="eastAsia"/>
          <w:sz w:val="28"/>
          <w:szCs w:val="28"/>
          <w:u w:val="single"/>
        </w:rPr>
      </w:pPr>
      <w:r w:rsidRPr="00874EA6">
        <w:rPr>
          <w:rFonts w:ascii="仿宋_GB2312" w:eastAsia="仿宋_GB2312" w:hAnsi="宋体" w:hint="eastAsia"/>
          <w:spacing w:val="20"/>
          <w:sz w:val="28"/>
          <w:szCs w:val="28"/>
        </w:rPr>
        <w:t xml:space="preserve">         日 期</w:t>
      </w:r>
      <w:r w:rsidRPr="00874EA6">
        <w:rPr>
          <w:rFonts w:ascii="仿宋_GB2312" w:eastAsia="仿宋_GB2312" w:hAnsi="宋体" w:hint="eastAsia"/>
          <w:spacing w:val="20"/>
          <w:sz w:val="28"/>
          <w:szCs w:val="28"/>
          <w:u w:val="single"/>
        </w:rPr>
        <w:t xml:space="preserve">         </w:t>
      </w:r>
    </w:p>
    <w:sectPr w:rsidR="00483D76" w:rsidRPr="00874EA6" w:rsidSect="005447F4">
      <w:pgSz w:w="11906" w:h="16838"/>
      <w:pgMar w:top="1440" w:right="1800" w:bottom="1440" w:left="1800" w:header="851" w:footer="992"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8FCBF5" w14:textId="77777777" w:rsidR="00DA647D" w:rsidRDefault="00DA647D" w:rsidP="00250204">
      <w:r>
        <w:separator/>
      </w:r>
    </w:p>
  </w:endnote>
  <w:endnote w:type="continuationSeparator" w:id="0">
    <w:p w14:paraId="45AC7CAD" w14:textId="77777777" w:rsidR="00DA647D" w:rsidRDefault="00DA647D" w:rsidP="002502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4002EFF" w:usb1="C0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楷体_GB2312">
    <w:panose1 w:val="02010609030101010101"/>
    <w:charset w:val="86"/>
    <w:family w:val="modern"/>
    <w:pitch w:val="fixed"/>
    <w:sig w:usb0="00000001" w:usb1="080E0000" w:usb2="00000010" w:usb3="00000000" w:csb0="00040000" w:csb1="00000000"/>
  </w:font>
  <w:font w:name="Segoe UI">
    <w:panose1 w:val="020B0502040204020203"/>
    <w:charset w:val="00"/>
    <w:family w:val="swiss"/>
    <w:pitch w:val="variable"/>
    <w:sig w:usb0="E4002EFF" w:usb1="C000E47F" w:usb2="00000009" w:usb3="00000000" w:csb0="000001FF" w:csb1="00000000"/>
  </w:font>
  <w:font w:name="方正小标宋简体">
    <w:panose1 w:val="02010601030101010101"/>
    <w:charset w:val="86"/>
    <w:family w:val="auto"/>
    <w:pitch w:val="variable"/>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DBEF43" w14:textId="77777777" w:rsidR="00DA647D" w:rsidRDefault="00DA647D" w:rsidP="00250204">
      <w:r>
        <w:separator/>
      </w:r>
    </w:p>
  </w:footnote>
  <w:footnote w:type="continuationSeparator" w:id="0">
    <w:p w14:paraId="4FF37F26" w14:textId="77777777" w:rsidR="00DA647D" w:rsidRDefault="00DA647D" w:rsidP="0025020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954268A0"/>
    <w:lvl w:ilvl="0">
      <w:start w:val="1"/>
      <w:numFmt w:val="bullet"/>
      <w:lvlText w:val=""/>
      <w:lvlJc w:val="left"/>
      <w:pPr>
        <w:tabs>
          <w:tab w:val="num" w:pos="360"/>
        </w:tabs>
        <w:ind w:left="360" w:hangingChars="200" w:hanging="360"/>
      </w:pPr>
      <w:rPr>
        <w:rFonts w:ascii="Wingdings" w:hAnsi="Wingdings" w:hint="default"/>
      </w:rPr>
    </w:lvl>
  </w:abstractNum>
  <w:abstractNum w:abstractNumId="1" w15:restartNumberingAfterBreak="0">
    <w:nsid w:val="078E1A61"/>
    <w:multiLevelType w:val="singleLevel"/>
    <w:tmpl w:val="078E1A61"/>
    <w:lvl w:ilvl="0">
      <w:start w:val="2"/>
      <w:numFmt w:val="decimal"/>
      <w:suff w:val="nothing"/>
      <w:lvlText w:val="%1、"/>
      <w:lvlJc w:val="left"/>
    </w:lvl>
  </w:abstractNum>
  <w:num w:numId="1" w16cid:durableId="1990749334">
    <w:abstractNumId w:val="1"/>
  </w:num>
  <w:num w:numId="2" w16cid:durableId="19040992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doNotValidateAgainstSchema/>
  <w:doNotDemarcateInvalidXml/>
  <w:hdrShapeDefaults>
    <o:shapedefaults v:ext="edit" spidmax="2050" strokecolor="#739cc3">
      <v:fill angle="90" type="gradient">
        <o:fill v:ext="view" type="gradientUnscaled"/>
      </v:fill>
      <v:stroke color="#739cc3" weight="1.25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ommondata" w:val="eyJoZGlkIjoiODVjMzJiMGI2ZGZhMmM2NzExM2Q4OGYxMDVmNmQyYmYifQ=="/>
  </w:docVars>
  <w:rsids>
    <w:rsidRoot w:val="00172A27"/>
    <w:rsid w:val="000002B6"/>
    <w:rsid w:val="000007BF"/>
    <w:rsid w:val="00000A5E"/>
    <w:rsid w:val="00002300"/>
    <w:rsid w:val="000045EB"/>
    <w:rsid w:val="000057AA"/>
    <w:rsid w:val="00006807"/>
    <w:rsid w:val="0001528F"/>
    <w:rsid w:val="00015678"/>
    <w:rsid w:val="00017DDE"/>
    <w:rsid w:val="00022679"/>
    <w:rsid w:val="0003460B"/>
    <w:rsid w:val="00036365"/>
    <w:rsid w:val="00036D7F"/>
    <w:rsid w:val="00041E2E"/>
    <w:rsid w:val="00043BA1"/>
    <w:rsid w:val="00044CF1"/>
    <w:rsid w:val="00044F68"/>
    <w:rsid w:val="00047C71"/>
    <w:rsid w:val="00050672"/>
    <w:rsid w:val="00055424"/>
    <w:rsid w:val="00055A6F"/>
    <w:rsid w:val="00062570"/>
    <w:rsid w:val="00064CC8"/>
    <w:rsid w:val="00073C98"/>
    <w:rsid w:val="00074BF4"/>
    <w:rsid w:val="00083B85"/>
    <w:rsid w:val="00085068"/>
    <w:rsid w:val="0008572B"/>
    <w:rsid w:val="00085D83"/>
    <w:rsid w:val="00086653"/>
    <w:rsid w:val="0008712D"/>
    <w:rsid w:val="000908F0"/>
    <w:rsid w:val="000935FA"/>
    <w:rsid w:val="00095834"/>
    <w:rsid w:val="0009647D"/>
    <w:rsid w:val="000A4740"/>
    <w:rsid w:val="000B05CB"/>
    <w:rsid w:val="000B581F"/>
    <w:rsid w:val="000B7F90"/>
    <w:rsid w:val="000C1F7F"/>
    <w:rsid w:val="000C26E0"/>
    <w:rsid w:val="000C322E"/>
    <w:rsid w:val="000C4E2A"/>
    <w:rsid w:val="000C6EF9"/>
    <w:rsid w:val="000C7155"/>
    <w:rsid w:val="000D0B39"/>
    <w:rsid w:val="000D25A1"/>
    <w:rsid w:val="000D43EB"/>
    <w:rsid w:val="000D6EE6"/>
    <w:rsid w:val="000D74AD"/>
    <w:rsid w:val="000E604A"/>
    <w:rsid w:val="000F1872"/>
    <w:rsid w:val="00102038"/>
    <w:rsid w:val="00103830"/>
    <w:rsid w:val="001141BF"/>
    <w:rsid w:val="00114EE3"/>
    <w:rsid w:val="001234F6"/>
    <w:rsid w:val="00127772"/>
    <w:rsid w:val="00130A86"/>
    <w:rsid w:val="001360BD"/>
    <w:rsid w:val="00140609"/>
    <w:rsid w:val="001437CB"/>
    <w:rsid w:val="00143C54"/>
    <w:rsid w:val="00144277"/>
    <w:rsid w:val="00144603"/>
    <w:rsid w:val="001447F1"/>
    <w:rsid w:val="001510B4"/>
    <w:rsid w:val="001535FB"/>
    <w:rsid w:val="00153F4C"/>
    <w:rsid w:val="001541D1"/>
    <w:rsid w:val="00172A27"/>
    <w:rsid w:val="00173497"/>
    <w:rsid w:val="00174DAC"/>
    <w:rsid w:val="00176857"/>
    <w:rsid w:val="00181275"/>
    <w:rsid w:val="00181C6F"/>
    <w:rsid w:val="0018207F"/>
    <w:rsid w:val="001826F9"/>
    <w:rsid w:val="0019118A"/>
    <w:rsid w:val="0019171B"/>
    <w:rsid w:val="001A3373"/>
    <w:rsid w:val="001A554C"/>
    <w:rsid w:val="001A79E4"/>
    <w:rsid w:val="001B145F"/>
    <w:rsid w:val="001B1FDF"/>
    <w:rsid w:val="001B5131"/>
    <w:rsid w:val="001B5C3E"/>
    <w:rsid w:val="001B6614"/>
    <w:rsid w:val="001C329B"/>
    <w:rsid w:val="001C4E20"/>
    <w:rsid w:val="001D0FB3"/>
    <w:rsid w:val="001D32E1"/>
    <w:rsid w:val="001D39B7"/>
    <w:rsid w:val="001D4A68"/>
    <w:rsid w:val="001D51FB"/>
    <w:rsid w:val="001D6927"/>
    <w:rsid w:val="001E3AB2"/>
    <w:rsid w:val="001E4384"/>
    <w:rsid w:val="001E475F"/>
    <w:rsid w:val="001E7A92"/>
    <w:rsid w:val="001F029F"/>
    <w:rsid w:val="001F46C6"/>
    <w:rsid w:val="001F6CA7"/>
    <w:rsid w:val="001F6CF4"/>
    <w:rsid w:val="00200999"/>
    <w:rsid w:val="00201201"/>
    <w:rsid w:val="002044A4"/>
    <w:rsid w:val="00205120"/>
    <w:rsid w:val="00205791"/>
    <w:rsid w:val="002076C9"/>
    <w:rsid w:val="00210D81"/>
    <w:rsid w:val="00210E47"/>
    <w:rsid w:val="00211EEA"/>
    <w:rsid w:val="0021239B"/>
    <w:rsid w:val="00216859"/>
    <w:rsid w:val="00222D10"/>
    <w:rsid w:val="0022492D"/>
    <w:rsid w:val="002260A0"/>
    <w:rsid w:val="00230E7A"/>
    <w:rsid w:val="002349B6"/>
    <w:rsid w:val="00236147"/>
    <w:rsid w:val="002407D8"/>
    <w:rsid w:val="002415BF"/>
    <w:rsid w:val="002472F4"/>
    <w:rsid w:val="00247FEF"/>
    <w:rsid w:val="002501BC"/>
    <w:rsid w:val="00250204"/>
    <w:rsid w:val="00250E17"/>
    <w:rsid w:val="0025316F"/>
    <w:rsid w:val="00260581"/>
    <w:rsid w:val="0026283C"/>
    <w:rsid w:val="00265E6B"/>
    <w:rsid w:val="0026737A"/>
    <w:rsid w:val="00267591"/>
    <w:rsid w:val="0027498E"/>
    <w:rsid w:val="00281C7F"/>
    <w:rsid w:val="00282D97"/>
    <w:rsid w:val="00283B43"/>
    <w:rsid w:val="00284901"/>
    <w:rsid w:val="002922EE"/>
    <w:rsid w:val="00292982"/>
    <w:rsid w:val="0029597A"/>
    <w:rsid w:val="002A1B24"/>
    <w:rsid w:val="002A2837"/>
    <w:rsid w:val="002A6017"/>
    <w:rsid w:val="002A7087"/>
    <w:rsid w:val="002A70FA"/>
    <w:rsid w:val="002B1C86"/>
    <w:rsid w:val="002C075E"/>
    <w:rsid w:val="002C3C60"/>
    <w:rsid w:val="002C5870"/>
    <w:rsid w:val="002C5B46"/>
    <w:rsid w:val="002C79B3"/>
    <w:rsid w:val="002D06F2"/>
    <w:rsid w:val="002D1755"/>
    <w:rsid w:val="002D1DAE"/>
    <w:rsid w:val="002D3D69"/>
    <w:rsid w:val="002D3F2D"/>
    <w:rsid w:val="002D7CC3"/>
    <w:rsid w:val="002E5B7D"/>
    <w:rsid w:val="002F4F0E"/>
    <w:rsid w:val="002F6945"/>
    <w:rsid w:val="0030204B"/>
    <w:rsid w:val="00302A17"/>
    <w:rsid w:val="00302FBE"/>
    <w:rsid w:val="00303149"/>
    <w:rsid w:val="0030339C"/>
    <w:rsid w:val="00303B0C"/>
    <w:rsid w:val="0031308B"/>
    <w:rsid w:val="00315827"/>
    <w:rsid w:val="003338BB"/>
    <w:rsid w:val="00335C2B"/>
    <w:rsid w:val="00337E04"/>
    <w:rsid w:val="00342639"/>
    <w:rsid w:val="003478AD"/>
    <w:rsid w:val="003524A7"/>
    <w:rsid w:val="00360ACF"/>
    <w:rsid w:val="00366A78"/>
    <w:rsid w:val="00367C0B"/>
    <w:rsid w:val="00370D96"/>
    <w:rsid w:val="00372DA8"/>
    <w:rsid w:val="00381C1E"/>
    <w:rsid w:val="00382624"/>
    <w:rsid w:val="00385DDA"/>
    <w:rsid w:val="00393DA5"/>
    <w:rsid w:val="003A25D4"/>
    <w:rsid w:val="003A6E44"/>
    <w:rsid w:val="003B508D"/>
    <w:rsid w:val="003B6586"/>
    <w:rsid w:val="003C0874"/>
    <w:rsid w:val="003C2EDC"/>
    <w:rsid w:val="003C5C84"/>
    <w:rsid w:val="003D07A2"/>
    <w:rsid w:val="003D424D"/>
    <w:rsid w:val="003E3305"/>
    <w:rsid w:val="003E5E34"/>
    <w:rsid w:val="003E7C27"/>
    <w:rsid w:val="003E7F71"/>
    <w:rsid w:val="003F15C4"/>
    <w:rsid w:val="003F3E41"/>
    <w:rsid w:val="003F4F4D"/>
    <w:rsid w:val="003F6543"/>
    <w:rsid w:val="00400040"/>
    <w:rsid w:val="00400DFA"/>
    <w:rsid w:val="00401BD7"/>
    <w:rsid w:val="00401E70"/>
    <w:rsid w:val="004071A8"/>
    <w:rsid w:val="00407211"/>
    <w:rsid w:val="004101EB"/>
    <w:rsid w:val="00414234"/>
    <w:rsid w:val="00422738"/>
    <w:rsid w:val="004267E3"/>
    <w:rsid w:val="0042798F"/>
    <w:rsid w:val="00433024"/>
    <w:rsid w:val="0043305B"/>
    <w:rsid w:val="00433CE5"/>
    <w:rsid w:val="00434B86"/>
    <w:rsid w:val="004413B5"/>
    <w:rsid w:val="00444D65"/>
    <w:rsid w:val="0044546D"/>
    <w:rsid w:val="00445C4B"/>
    <w:rsid w:val="004461DB"/>
    <w:rsid w:val="00447D51"/>
    <w:rsid w:val="0045016D"/>
    <w:rsid w:val="00454683"/>
    <w:rsid w:val="004556E1"/>
    <w:rsid w:val="00460929"/>
    <w:rsid w:val="0046191B"/>
    <w:rsid w:val="00467398"/>
    <w:rsid w:val="00473D33"/>
    <w:rsid w:val="0047512B"/>
    <w:rsid w:val="00483D76"/>
    <w:rsid w:val="0048722B"/>
    <w:rsid w:val="0049172E"/>
    <w:rsid w:val="00493B98"/>
    <w:rsid w:val="004945E5"/>
    <w:rsid w:val="00495398"/>
    <w:rsid w:val="00496243"/>
    <w:rsid w:val="004970CF"/>
    <w:rsid w:val="004A25EF"/>
    <w:rsid w:val="004A5505"/>
    <w:rsid w:val="004A7F21"/>
    <w:rsid w:val="004B0F0E"/>
    <w:rsid w:val="004B260E"/>
    <w:rsid w:val="004B4816"/>
    <w:rsid w:val="004B4EFD"/>
    <w:rsid w:val="004B71DE"/>
    <w:rsid w:val="004C0FC2"/>
    <w:rsid w:val="004C1562"/>
    <w:rsid w:val="004C197C"/>
    <w:rsid w:val="004C3309"/>
    <w:rsid w:val="004C5D41"/>
    <w:rsid w:val="004C71FD"/>
    <w:rsid w:val="004D4784"/>
    <w:rsid w:val="004E5F99"/>
    <w:rsid w:val="004F066C"/>
    <w:rsid w:val="004F0E2C"/>
    <w:rsid w:val="004F1362"/>
    <w:rsid w:val="004F4417"/>
    <w:rsid w:val="004F612E"/>
    <w:rsid w:val="00500E5E"/>
    <w:rsid w:val="00501FC1"/>
    <w:rsid w:val="00504BF1"/>
    <w:rsid w:val="00506294"/>
    <w:rsid w:val="005127D5"/>
    <w:rsid w:val="0051535F"/>
    <w:rsid w:val="00520EED"/>
    <w:rsid w:val="005324EA"/>
    <w:rsid w:val="00532807"/>
    <w:rsid w:val="00533BF3"/>
    <w:rsid w:val="005340AD"/>
    <w:rsid w:val="005344B8"/>
    <w:rsid w:val="005413FF"/>
    <w:rsid w:val="005447F4"/>
    <w:rsid w:val="005450DE"/>
    <w:rsid w:val="00552CF0"/>
    <w:rsid w:val="00555708"/>
    <w:rsid w:val="0056135F"/>
    <w:rsid w:val="005623ED"/>
    <w:rsid w:val="0056562B"/>
    <w:rsid w:val="00566379"/>
    <w:rsid w:val="005732F4"/>
    <w:rsid w:val="0057415F"/>
    <w:rsid w:val="00574D05"/>
    <w:rsid w:val="00575D68"/>
    <w:rsid w:val="005770A0"/>
    <w:rsid w:val="005861FA"/>
    <w:rsid w:val="005909FB"/>
    <w:rsid w:val="0059297B"/>
    <w:rsid w:val="005936AC"/>
    <w:rsid w:val="0059393B"/>
    <w:rsid w:val="0059720E"/>
    <w:rsid w:val="005A1E66"/>
    <w:rsid w:val="005A2064"/>
    <w:rsid w:val="005A29F3"/>
    <w:rsid w:val="005B03EB"/>
    <w:rsid w:val="005B175F"/>
    <w:rsid w:val="005B17F4"/>
    <w:rsid w:val="005B7BEF"/>
    <w:rsid w:val="005C33D3"/>
    <w:rsid w:val="005C5C0F"/>
    <w:rsid w:val="005D040D"/>
    <w:rsid w:val="005D1D3B"/>
    <w:rsid w:val="005E1837"/>
    <w:rsid w:val="005E76BA"/>
    <w:rsid w:val="005F3FD6"/>
    <w:rsid w:val="006022B2"/>
    <w:rsid w:val="00607AF2"/>
    <w:rsid w:val="00612D90"/>
    <w:rsid w:val="0061404E"/>
    <w:rsid w:val="00617E05"/>
    <w:rsid w:val="006214D6"/>
    <w:rsid w:val="00625465"/>
    <w:rsid w:val="00632431"/>
    <w:rsid w:val="006326B6"/>
    <w:rsid w:val="00632B70"/>
    <w:rsid w:val="006354B7"/>
    <w:rsid w:val="00635D0B"/>
    <w:rsid w:val="00636013"/>
    <w:rsid w:val="00640D39"/>
    <w:rsid w:val="00646424"/>
    <w:rsid w:val="00646C05"/>
    <w:rsid w:val="006472B8"/>
    <w:rsid w:val="00651E82"/>
    <w:rsid w:val="00651EDB"/>
    <w:rsid w:val="006528B0"/>
    <w:rsid w:val="00653FDE"/>
    <w:rsid w:val="006601B3"/>
    <w:rsid w:val="00660422"/>
    <w:rsid w:val="006668C8"/>
    <w:rsid w:val="0067140A"/>
    <w:rsid w:val="006722D7"/>
    <w:rsid w:val="00673C76"/>
    <w:rsid w:val="0068140F"/>
    <w:rsid w:val="00690C34"/>
    <w:rsid w:val="0069286D"/>
    <w:rsid w:val="006951DB"/>
    <w:rsid w:val="006959FE"/>
    <w:rsid w:val="00696574"/>
    <w:rsid w:val="006A4495"/>
    <w:rsid w:val="006A493A"/>
    <w:rsid w:val="006A7A40"/>
    <w:rsid w:val="006B3CA9"/>
    <w:rsid w:val="006B45F5"/>
    <w:rsid w:val="006C160E"/>
    <w:rsid w:val="006C1B1F"/>
    <w:rsid w:val="006C30BD"/>
    <w:rsid w:val="006C30D9"/>
    <w:rsid w:val="006D0FC5"/>
    <w:rsid w:val="006D2DCE"/>
    <w:rsid w:val="006D64E1"/>
    <w:rsid w:val="006D6DA6"/>
    <w:rsid w:val="006E2759"/>
    <w:rsid w:val="006E54F2"/>
    <w:rsid w:val="006E6314"/>
    <w:rsid w:val="006E7134"/>
    <w:rsid w:val="006F4DAF"/>
    <w:rsid w:val="006F67EF"/>
    <w:rsid w:val="00706362"/>
    <w:rsid w:val="00706732"/>
    <w:rsid w:val="00706F7B"/>
    <w:rsid w:val="007072F3"/>
    <w:rsid w:val="00710CB0"/>
    <w:rsid w:val="00720122"/>
    <w:rsid w:val="00720B32"/>
    <w:rsid w:val="00722B00"/>
    <w:rsid w:val="007240FB"/>
    <w:rsid w:val="00724DBB"/>
    <w:rsid w:val="00724E73"/>
    <w:rsid w:val="00725B3E"/>
    <w:rsid w:val="0072698A"/>
    <w:rsid w:val="00732EFA"/>
    <w:rsid w:val="00743275"/>
    <w:rsid w:val="007452C7"/>
    <w:rsid w:val="007458DA"/>
    <w:rsid w:val="00747E0E"/>
    <w:rsid w:val="00751415"/>
    <w:rsid w:val="00753781"/>
    <w:rsid w:val="007619FA"/>
    <w:rsid w:val="00761E59"/>
    <w:rsid w:val="00762EFA"/>
    <w:rsid w:val="00764C6E"/>
    <w:rsid w:val="007659DB"/>
    <w:rsid w:val="00765AB8"/>
    <w:rsid w:val="00766A6B"/>
    <w:rsid w:val="00772487"/>
    <w:rsid w:val="007773BD"/>
    <w:rsid w:val="00780344"/>
    <w:rsid w:val="00782049"/>
    <w:rsid w:val="00782520"/>
    <w:rsid w:val="00784B1E"/>
    <w:rsid w:val="00785038"/>
    <w:rsid w:val="007850E9"/>
    <w:rsid w:val="007934CC"/>
    <w:rsid w:val="0079436D"/>
    <w:rsid w:val="00794C1C"/>
    <w:rsid w:val="007965D8"/>
    <w:rsid w:val="007977C3"/>
    <w:rsid w:val="00797AF2"/>
    <w:rsid w:val="007A1FE7"/>
    <w:rsid w:val="007A2761"/>
    <w:rsid w:val="007A2DCC"/>
    <w:rsid w:val="007A48B1"/>
    <w:rsid w:val="007A65C7"/>
    <w:rsid w:val="007A6B1C"/>
    <w:rsid w:val="007A7E38"/>
    <w:rsid w:val="007B28F7"/>
    <w:rsid w:val="007B340F"/>
    <w:rsid w:val="007B44F2"/>
    <w:rsid w:val="007B57F5"/>
    <w:rsid w:val="007C0338"/>
    <w:rsid w:val="007C48CD"/>
    <w:rsid w:val="007D16AB"/>
    <w:rsid w:val="007D267C"/>
    <w:rsid w:val="007D36CD"/>
    <w:rsid w:val="007D7E11"/>
    <w:rsid w:val="007E4488"/>
    <w:rsid w:val="007E66BE"/>
    <w:rsid w:val="007E709E"/>
    <w:rsid w:val="007E72AE"/>
    <w:rsid w:val="007F4507"/>
    <w:rsid w:val="007F672F"/>
    <w:rsid w:val="008020F1"/>
    <w:rsid w:val="008023C5"/>
    <w:rsid w:val="00805449"/>
    <w:rsid w:val="00805B6F"/>
    <w:rsid w:val="0080779E"/>
    <w:rsid w:val="00811150"/>
    <w:rsid w:val="008137CC"/>
    <w:rsid w:val="00813B44"/>
    <w:rsid w:val="00814398"/>
    <w:rsid w:val="008215B4"/>
    <w:rsid w:val="00831976"/>
    <w:rsid w:val="00832E72"/>
    <w:rsid w:val="0083501A"/>
    <w:rsid w:val="008355C7"/>
    <w:rsid w:val="0083658F"/>
    <w:rsid w:val="00836CB5"/>
    <w:rsid w:val="008420E5"/>
    <w:rsid w:val="008442B0"/>
    <w:rsid w:val="00845A9C"/>
    <w:rsid w:val="00846008"/>
    <w:rsid w:val="008475AA"/>
    <w:rsid w:val="008537CB"/>
    <w:rsid w:val="00853C55"/>
    <w:rsid w:val="00854ACE"/>
    <w:rsid w:val="0086096C"/>
    <w:rsid w:val="00860F85"/>
    <w:rsid w:val="0086188F"/>
    <w:rsid w:val="00867ED1"/>
    <w:rsid w:val="00874EA6"/>
    <w:rsid w:val="008755C5"/>
    <w:rsid w:val="00875985"/>
    <w:rsid w:val="00875CF4"/>
    <w:rsid w:val="00876AF7"/>
    <w:rsid w:val="008773D8"/>
    <w:rsid w:val="008807C2"/>
    <w:rsid w:val="008813F6"/>
    <w:rsid w:val="00882A88"/>
    <w:rsid w:val="00882D4C"/>
    <w:rsid w:val="0088348A"/>
    <w:rsid w:val="00884715"/>
    <w:rsid w:val="00884A7A"/>
    <w:rsid w:val="008858B3"/>
    <w:rsid w:val="00886298"/>
    <w:rsid w:val="00894516"/>
    <w:rsid w:val="00897AB8"/>
    <w:rsid w:val="008A2344"/>
    <w:rsid w:val="008A6F19"/>
    <w:rsid w:val="008B14F3"/>
    <w:rsid w:val="008B490D"/>
    <w:rsid w:val="008C2602"/>
    <w:rsid w:val="008C3755"/>
    <w:rsid w:val="008D0A06"/>
    <w:rsid w:val="008D5373"/>
    <w:rsid w:val="008D68BD"/>
    <w:rsid w:val="008D7749"/>
    <w:rsid w:val="008E092C"/>
    <w:rsid w:val="008E2A71"/>
    <w:rsid w:val="008E5D1D"/>
    <w:rsid w:val="008E6161"/>
    <w:rsid w:val="008E750C"/>
    <w:rsid w:val="008F08E5"/>
    <w:rsid w:val="008F36AA"/>
    <w:rsid w:val="008F791C"/>
    <w:rsid w:val="00902691"/>
    <w:rsid w:val="00902D57"/>
    <w:rsid w:val="00903747"/>
    <w:rsid w:val="009053AE"/>
    <w:rsid w:val="009113B3"/>
    <w:rsid w:val="009128FE"/>
    <w:rsid w:val="00913AC2"/>
    <w:rsid w:val="0091701A"/>
    <w:rsid w:val="009212E0"/>
    <w:rsid w:val="009224EC"/>
    <w:rsid w:val="00922969"/>
    <w:rsid w:val="00922EFB"/>
    <w:rsid w:val="00926056"/>
    <w:rsid w:val="009367CC"/>
    <w:rsid w:val="00937148"/>
    <w:rsid w:val="0094407C"/>
    <w:rsid w:val="00945111"/>
    <w:rsid w:val="00947119"/>
    <w:rsid w:val="009478BC"/>
    <w:rsid w:val="00951789"/>
    <w:rsid w:val="00952EE0"/>
    <w:rsid w:val="009609D2"/>
    <w:rsid w:val="00962012"/>
    <w:rsid w:val="009621A2"/>
    <w:rsid w:val="00962807"/>
    <w:rsid w:val="00964493"/>
    <w:rsid w:val="009649B5"/>
    <w:rsid w:val="00970943"/>
    <w:rsid w:val="00970ECC"/>
    <w:rsid w:val="00971DD2"/>
    <w:rsid w:val="00973261"/>
    <w:rsid w:val="00975F7E"/>
    <w:rsid w:val="0097706B"/>
    <w:rsid w:val="00980AEE"/>
    <w:rsid w:val="0098182B"/>
    <w:rsid w:val="00981D2A"/>
    <w:rsid w:val="0098200D"/>
    <w:rsid w:val="00982160"/>
    <w:rsid w:val="00983EDA"/>
    <w:rsid w:val="00984831"/>
    <w:rsid w:val="00984EDB"/>
    <w:rsid w:val="00994EE3"/>
    <w:rsid w:val="00996DFD"/>
    <w:rsid w:val="009A22C7"/>
    <w:rsid w:val="009A4A47"/>
    <w:rsid w:val="009A60D1"/>
    <w:rsid w:val="009A6803"/>
    <w:rsid w:val="009B0E5B"/>
    <w:rsid w:val="009B15C2"/>
    <w:rsid w:val="009B2617"/>
    <w:rsid w:val="009B5523"/>
    <w:rsid w:val="009B5F45"/>
    <w:rsid w:val="009B7140"/>
    <w:rsid w:val="009C016D"/>
    <w:rsid w:val="009C08DD"/>
    <w:rsid w:val="009C0B06"/>
    <w:rsid w:val="009C1116"/>
    <w:rsid w:val="009C76AC"/>
    <w:rsid w:val="009D0FA3"/>
    <w:rsid w:val="009D27B1"/>
    <w:rsid w:val="009E2E84"/>
    <w:rsid w:val="009E3F95"/>
    <w:rsid w:val="009F404E"/>
    <w:rsid w:val="009F6125"/>
    <w:rsid w:val="00A00F6D"/>
    <w:rsid w:val="00A015F1"/>
    <w:rsid w:val="00A0498E"/>
    <w:rsid w:val="00A050D6"/>
    <w:rsid w:val="00A062D6"/>
    <w:rsid w:val="00A06D29"/>
    <w:rsid w:val="00A10D89"/>
    <w:rsid w:val="00A12AF0"/>
    <w:rsid w:val="00A16EFE"/>
    <w:rsid w:val="00A21210"/>
    <w:rsid w:val="00A21F0E"/>
    <w:rsid w:val="00A264E2"/>
    <w:rsid w:val="00A271BA"/>
    <w:rsid w:val="00A315DE"/>
    <w:rsid w:val="00A32007"/>
    <w:rsid w:val="00A32918"/>
    <w:rsid w:val="00A36A1D"/>
    <w:rsid w:val="00A36E4B"/>
    <w:rsid w:val="00A4035E"/>
    <w:rsid w:val="00A52653"/>
    <w:rsid w:val="00A54775"/>
    <w:rsid w:val="00A62F0D"/>
    <w:rsid w:val="00A70C42"/>
    <w:rsid w:val="00A7140A"/>
    <w:rsid w:val="00A71F3F"/>
    <w:rsid w:val="00A746ED"/>
    <w:rsid w:val="00A74F4A"/>
    <w:rsid w:val="00A764FA"/>
    <w:rsid w:val="00A833D9"/>
    <w:rsid w:val="00A841CF"/>
    <w:rsid w:val="00A8435A"/>
    <w:rsid w:val="00A84DE9"/>
    <w:rsid w:val="00A905BE"/>
    <w:rsid w:val="00A91D84"/>
    <w:rsid w:val="00A92E7B"/>
    <w:rsid w:val="00A9481E"/>
    <w:rsid w:val="00A96184"/>
    <w:rsid w:val="00A977DC"/>
    <w:rsid w:val="00AA36F9"/>
    <w:rsid w:val="00AA537C"/>
    <w:rsid w:val="00AB368B"/>
    <w:rsid w:val="00AB3BAE"/>
    <w:rsid w:val="00AB3C5D"/>
    <w:rsid w:val="00AC0304"/>
    <w:rsid w:val="00AC4739"/>
    <w:rsid w:val="00AC4C45"/>
    <w:rsid w:val="00AD33F9"/>
    <w:rsid w:val="00AD404B"/>
    <w:rsid w:val="00AD427C"/>
    <w:rsid w:val="00AD4D07"/>
    <w:rsid w:val="00AD4D29"/>
    <w:rsid w:val="00AE3E14"/>
    <w:rsid w:val="00AF4EAC"/>
    <w:rsid w:val="00AF5FC4"/>
    <w:rsid w:val="00B00878"/>
    <w:rsid w:val="00B02196"/>
    <w:rsid w:val="00B05DDD"/>
    <w:rsid w:val="00B06B11"/>
    <w:rsid w:val="00B157F1"/>
    <w:rsid w:val="00B160D5"/>
    <w:rsid w:val="00B169D3"/>
    <w:rsid w:val="00B20C61"/>
    <w:rsid w:val="00B245DA"/>
    <w:rsid w:val="00B24740"/>
    <w:rsid w:val="00B24AA4"/>
    <w:rsid w:val="00B304E1"/>
    <w:rsid w:val="00B31F30"/>
    <w:rsid w:val="00B33F98"/>
    <w:rsid w:val="00B3426B"/>
    <w:rsid w:val="00B34AAE"/>
    <w:rsid w:val="00B358AB"/>
    <w:rsid w:val="00B365A0"/>
    <w:rsid w:val="00B400AB"/>
    <w:rsid w:val="00B41F56"/>
    <w:rsid w:val="00B434B4"/>
    <w:rsid w:val="00B46ACA"/>
    <w:rsid w:val="00B5228F"/>
    <w:rsid w:val="00B52BFA"/>
    <w:rsid w:val="00B53DF9"/>
    <w:rsid w:val="00B54519"/>
    <w:rsid w:val="00B57FB7"/>
    <w:rsid w:val="00B60B70"/>
    <w:rsid w:val="00B6175B"/>
    <w:rsid w:val="00B63669"/>
    <w:rsid w:val="00B642B8"/>
    <w:rsid w:val="00B735B1"/>
    <w:rsid w:val="00B7512B"/>
    <w:rsid w:val="00B76E8A"/>
    <w:rsid w:val="00B777DB"/>
    <w:rsid w:val="00B83CC6"/>
    <w:rsid w:val="00B91202"/>
    <w:rsid w:val="00B9183E"/>
    <w:rsid w:val="00B92BAD"/>
    <w:rsid w:val="00B95935"/>
    <w:rsid w:val="00B965FD"/>
    <w:rsid w:val="00BA0123"/>
    <w:rsid w:val="00BA1F50"/>
    <w:rsid w:val="00BA5C72"/>
    <w:rsid w:val="00BA61A2"/>
    <w:rsid w:val="00BB0E6E"/>
    <w:rsid w:val="00BB5625"/>
    <w:rsid w:val="00BB7FF5"/>
    <w:rsid w:val="00BC4FB9"/>
    <w:rsid w:val="00BD2E58"/>
    <w:rsid w:val="00BD35FF"/>
    <w:rsid w:val="00BE2F50"/>
    <w:rsid w:val="00BE425F"/>
    <w:rsid w:val="00BE490D"/>
    <w:rsid w:val="00BE7C47"/>
    <w:rsid w:val="00BF1112"/>
    <w:rsid w:val="00BF28A9"/>
    <w:rsid w:val="00BF3935"/>
    <w:rsid w:val="00BF4C8F"/>
    <w:rsid w:val="00BF53FE"/>
    <w:rsid w:val="00BF67E9"/>
    <w:rsid w:val="00C013A8"/>
    <w:rsid w:val="00C03970"/>
    <w:rsid w:val="00C05875"/>
    <w:rsid w:val="00C062E6"/>
    <w:rsid w:val="00C112C5"/>
    <w:rsid w:val="00C134C1"/>
    <w:rsid w:val="00C140D7"/>
    <w:rsid w:val="00C17A6E"/>
    <w:rsid w:val="00C21D70"/>
    <w:rsid w:val="00C22023"/>
    <w:rsid w:val="00C25C83"/>
    <w:rsid w:val="00C2641F"/>
    <w:rsid w:val="00C30674"/>
    <w:rsid w:val="00C30D9E"/>
    <w:rsid w:val="00C324CC"/>
    <w:rsid w:val="00C32C3A"/>
    <w:rsid w:val="00C34D45"/>
    <w:rsid w:val="00C378F1"/>
    <w:rsid w:val="00C40C8C"/>
    <w:rsid w:val="00C424FA"/>
    <w:rsid w:val="00C555C9"/>
    <w:rsid w:val="00C564F2"/>
    <w:rsid w:val="00C66512"/>
    <w:rsid w:val="00C710B3"/>
    <w:rsid w:val="00C73BEC"/>
    <w:rsid w:val="00C7684C"/>
    <w:rsid w:val="00C77935"/>
    <w:rsid w:val="00C77944"/>
    <w:rsid w:val="00C80FBB"/>
    <w:rsid w:val="00C85638"/>
    <w:rsid w:val="00C865F6"/>
    <w:rsid w:val="00C873B3"/>
    <w:rsid w:val="00C9326D"/>
    <w:rsid w:val="00C9601D"/>
    <w:rsid w:val="00CA21FF"/>
    <w:rsid w:val="00CB05E0"/>
    <w:rsid w:val="00CB1709"/>
    <w:rsid w:val="00CB3FA4"/>
    <w:rsid w:val="00CB5153"/>
    <w:rsid w:val="00CB6931"/>
    <w:rsid w:val="00CC3D6E"/>
    <w:rsid w:val="00CD01AB"/>
    <w:rsid w:val="00CD559B"/>
    <w:rsid w:val="00CD6FD0"/>
    <w:rsid w:val="00CD7129"/>
    <w:rsid w:val="00CE061C"/>
    <w:rsid w:val="00CE115C"/>
    <w:rsid w:val="00CE4BB8"/>
    <w:rsid w:val="00CE7A25"/>
    <w:rsid w:val="00CF11D1"/>
    <w:rsid w:val="00CF1816"/>
    <w:rsid w:val="00CF1D97"/>
    <w:rsid w:val="00CF4891"/>
    <w:rsid w:val="00CF53CB"/>
    <w:rsid w:val="00CF64AE"/>
    <w:rsid w:val="00CF67D2"/>
    <w:rsid w:val="00CF75D3"/>
    <w:rsid w:val="00CF79F7"/>
    <w:rsid w:val="00D02AF0"/>
    <w:rsid w:val="00D06BFB"/>
    <w:rsid w:val="00D07D7F"/>
    <w:rsid w:val="00D11675"/>
    <w:rsid w:val="00D13AB5"/>
    <w:rsid w:val="00D20E94"/>
    <w:rsid w:val="00D225A2"/>
    <w:rsid w:val="00D2357F"/>
    <w:rsid w:val="00D264A2"/>
    <w:rsid w:val="00D3132F"/>
    <w:rsid w:val="00D31953"/>
    <w:rsid w:val="00D31FEA"/>
    <w:rsid w:val="00D35224"/>
    <w:rsid w:val="00D35D35"/>
    <w:rsid w:val="00D35E6D"/>
    <w:rsid w:val="00D368F7"/>
    <w:rsid w:val="00D40EE1"/>
    <w:rsid w:val="00D41C99"/>
    <w:rsid w:val="00D4658B"/>
    <w:rsid w:val="00D46CB9"/>
    <w:rsid w:val="00D556E0"/>
    <w:rsid w:val="00D57062"/>
    <w:rsid w:val="00D67CE1"/>
    <w:rsid w:val="00D71824"/>
    <w:rsid w:val="00D7621E"/>
    <w:rsid w:val="00D76F88"/>
    <w:rsid w:val="00D772A7"/>
    <w:rsid w:val="00D813C4"/>
    <w:rsid w:val="00D869FF"/>
    <w:rsid w:val="00D876F7"/>
    <w:rsid w:val="00D91862"/>
    <w:rsid w:val="00D9444C"/>
    <w:rsid w:val="00D946A2"/>
    <w:rsid w:val="00D94FAC"/>
    <w:rsid w:val="00D95185"/>
    <w:rsid w:val="00D977F6"/>
    <w:rsid w:val="00DA60D5"/>
    <w:rsid w:val="00DA647D"/>
    <w:rsid w:val="00DA6E24"/>
    <w:rsid w:val="00DB20B0"/>
    <w:rsid w:val="00DB247F"/>
    <w:rsid w:val="00DB350D"/>
    <w:rsid w:val="00DB4AB0"/>
    <w:rsid w:val="00DB6DC2"/>
    <w:rsid w:val="00DC3F96"/>
    <w:rsid w:val="00DC517D"/>
    <w:rsid w:val="00DC74B9"/>
    <w:rsid w:val="00DD758C"/>
    <w:rsid w:val="00DE2E21"/>
    <w:rsid w:val="00DE6ADF"/>
    <w:rsid w:val="00DE6D07"/>
    <w:rsid w:val="00DE738E"/>
    <w:rsid w:val="00DE7AE6"/>
    <w:rsid w:val="00DF1B22"/>
    <w:rsid w:val="00DF235F"/>
    <w:rsid w:val="00DF34EA"/>
    <w:rsid w:val="00DF3B84"/>
    <w:rsid w:val="00DF4EC9"/>
    <w:rsid w:val="00E04D3F"/>
    <w:rsid w:val="00E068D4"/>
    <w:rsid w:val="00E133C0"/>
    <w:rsid w:val="00E213FD"/>
    <w:rsid w:val="00E2144C"/>
    <w:rsid w:val="00E2366B"/>
    <w:rsid w:val="00E3177E"/>
    <w:rsid w:val="00E41C6F"/>
    <w:rsid w:val="00E42749"/>
    <w:rsid w:val="00E54CE1"/>
    <w:rsid w:val="00E54D28"/>
    <w:rsid w:val="00E563A4"/>
    <w:rsid w:val="00E64E72"/>
    <w:rsid w:val="00E70BCD"/>
    <w:rsid w:val="00E716D4"/>
    <w:rsid w:val="00E77181"/>
    <w:rsid w:val="00E803F2"/>
    <w:rsid w:val="00E845FD"/>
    <w:rsid w:val="00E8496C"/>
    <w:rsid w:val="00E85A40"/>
    <w:rsid w:val="00E86DC6"/>
    <w:rsid w:val="00E86DFB"/>
    <w:rsid w:val="00E91FB4"/>
    <w:rsid w:val="00E920A6"/>
    <w:rsid w:val="00E93BE8"/>
    <w:rsid w:val="00E945DC"/>
    <w:rsid w:val="00E95C57"/>
    <w:rsid w:val="00EA3248"/>
    <w:rsid w:val="00EA4ED0"/>
    <w:rsid w:val="00EA6A92"/>
    <w:rsid w:val="00EB55B9"/>
    <w:rsid w:val="00EB6236"/>
    <w:rsid w:val="00EC0859"/>
    <w:rsid w:val="00EC192C"/>
    <w:rsid w:val="00EC1F88"/>
    <w:rsid w:val="00EC6A61"/>
    <w:rsid w:val="00ED2128"/>
    <w:rsid w:val="00ED49B4"/>
    <w:rsid w:val="00ED4AD9"/>
    <w:rsid w:val="00ED6A76"/>
    <w:rsid w:val="00ED745A"/>
    <w:rsid w:val="00EE2CFA"/>
    <w:rsid w:val="00EE666C"/>
    <w:rsid w:val="00EF32DB"/>
    <w:rsid w:val="00F01EAA"/>
    <w:rsid w:val="00F040C5"/>
    <w:rsid w:val="00F04D91"/>
    <w:rsid w:val="00F07C22"/>
    <w:rsid w:val="00F11173"/>
    <w:rsid w:val="00F207F8"/>
    <w:rsid w:val="00F21D6B"/>
    <w:rsid w:val="00F23A98"/>
    <w:rsid w:val="00F30C6E"/>
    <w:rsid w:val="00F31600"/>
    <w:rsid w:val="00F3231B"/>
    <w:rsid w:val="00F35F47"/>
    <w:rsid w:val="00F368A5"/>
    <w:rsid w:val="00F51D00"/>
    <w:rsid w:val="00F53457"/>
    <w:rsid w:val="00F6102A"/>
    <w:rsid w:val="00F61E06"/>
    <w:rsid w:val="00F61F2F"/>
    <w:rsid w:val="00F62C5F"/>
    <w:rsid w:val="00F64A1F"/>
    <w:rsid w:val="00F67800"/>
    <w:rsid w:val="00F7236F"/>
    <w:rsid w:val="00F73892"/>
    <w:rsid w:val="00F760E5"/>
    <w:rsid w:val="00F76A1F"/>
    <w:rsid w:val="00F848E9"/>
    <w:rsid w:val="00F84C78"/>
    <w:rsid w:val="00F84D1D"/>
    <w:rsid w:val="00F87457"/>
    <w:rsid w:val="00F9232C"/>
    <w:rsid w:val="00F95013"/>
    <w:rsid w:val="00F97B82"/>
    <w:rsid w:val="00F97DDF"/>
    <w:rsid w:val="00FA01EE"/>
    <w:rsid w:val="00FA151F"/>
    <w:rsid w:val="00FA2590"/>
    <w:rsid w:val="00FA6DA9"/>
    <w:rsid w:val="00FB0D8B"/>
    <w:rsid w:val="00FB21DF"/>
    <w:rsid w:val="00FB52FB"/>
    <w:rsid w:val="00FC2231"/>
    <w:rsid w:val="00FC5FBD"/>
    <w:rsid w:val="00FD3397"/>
    <w:rsid w:val="00FD36E9"/>
    <w:rsid w:val="00FD6091"/>
    <w:rsid w:val="00FE189D"/>
    <w:rsid w:val="00FE2080"/>
    <w:rsid w:val="00FE2859"/>
    <w:rsid w:val="00FE2909"/>
    <w:rsid w:val="00FE7943"/>
    <w:rsid w:val="00FF173F"/>
    <w:rsid w:val="00FF1CE8"/>
    <w:rsid w:val="00FF240C"/>
    <w:rsid w:val="00FF2FF6"/>
    <w:rsid w:val="00FF3D7B"/>
    <w:rsid w:val="00FF4405"/>
    <w:rsid w:val="00FF71D7"/>
    <w:rsid w:val="00FF7F06"/>
    <w:rsid w:val="02811DE7"/>
    <w:rsid w:val="06941C37"/>
    <w:rsid w:val="0D284547"/>
    <w:rsid w:val="138C545F"/>
    <w:rsid w:val="15D64B56"/>
    <w:rsid w:val="18F733EE"/>
    <w:rsid w:val="1B465FBD"/>
    <w:rsid w:val="1BB9498B"/>
    <w:rsid w:val="22FD5AA5"/>
    <w:rsid w:val="26B76215"/>
    <w:rsid w:val="4A510301"/>
    <w:rsid w:val="578C4726"/>
    <w:rsid w:val="58B55EFF"/>
    <w:rsid w:val="596516D3"/>
    <w:rsid w:val="5D9236B2"/>
    <w:rsid w:val="65F04A1A"/>
    <w:rsid w:val="66611474"/>
    <w:rsid w:val="6C20225D"/>
    <w:rsid w:val="6EDE7B06"/>
    <w:rsid w:val="710E1477"/>
    <w:rsid w:val="7B76731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strokecolor="#739cc3">
      <v:fill angle="90" type="gradient">
        <o:fill v:ext="view" type="gradientUnscaled"/>
      </v:fill>
      <v:stroke color="#739cc3" weight="1.25pt"/>
    </o:shapedefaults>
    <o:shapelayout v:ext="edit">
      <o:idmap v:ext="edit" data="2"/>
    </o:shapelayout>
  </w:shapeDefaults>
  <w:decimalSymbol w:val="."/>
  <w:listSeparator w:val=","/>
  <w14:docId w14:val="217DB7E2"/>
  <w15:docId w15:val="{FEBA9F04-4D99-48C5-A680-0547D4F5C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qFormat="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qFormat="1"/>
    <w:lsdException w:name="Table Grid" w:uiPriority="99"/>
    <w:lsdException w:name="Table Theme" w:semiHidden="1" w:uiPriority="99"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5447F4"/>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semiHidden/>
    <w:unhideWhenUsed/>
    <w:qFormat/>
    <w:rsid w:val="005447F4"/>
    <w:pPr>
      <w:spacing w:after="120"/>
    </w:pPr>
  </w:style>
  <w:style w:type="paragraph" w:styleId="a5">
    <w:name w:val="Balloon Text"/>
    <w:basedOn w:val="a"/>
    <w:semiHidden/>
    <w:qFormat/>
    <w:rsid w:val="005447F4"/>
    <w:rPr>
      <w:sz w:val="18"/>
      <w:szCs w:val="18"/>
    </w:rPr>
  </w:style>
  <w:style w:type="paragraph" w:styleId="a6">
    <w:name w:val="footer"/>
    <w:basedOn w:val="a"/>
    <w:link w:val="a7"/>
    <w:rsid w:val="005447F4"/>
    <w:pPr>
      <w:tabs>
        <w:tab w:val="center" w:pos="4153"/>
        <w:tab w:val="right" w:pos="8306"/>
      </w:tabs>
      <w:snapToGrid w:val="0"/>
      <w:jc w:val="left"/>
    </w:pPr>
    <w:rPr>
      <w:sz w:val="18"/>
      <w:szCs w:val="18"/>
    </w:rPr>
  </w:style>
  <w:style w:type="paragraph" w:styleId="a8">
    <w:name w:val="header"/>
    <w:basedOn w:val="a"/>
    <w:link w:val="a9"/>
    <w:rsid w:val="005447F4"/>
    <w:pPr>
      <w:pBdr>
        <w:bottom w:val="single" w:sz="6" w:space="1" w:color="auto"/>
      </w:pBdr>
      <w:tabs>
        <w:tab w:val="center" w:pos="4153"/>
        <w:tab w:val="right" w:pos="8306"/>
      </w:tabs>
      <w:snapToGrid w:val="0"/>
      <w:jc w:val="center"/>
    </w:pPr>
    <w:rPr>
      <w:sz w:val="18"/>
      <w:szCs w:val="18"/>
    </w:rPr>
  </w:style>
  <w:style w:type="paragraph" w:styleId="TOC1">
    <w:name w:val="toc 1"/>
    <w:basedOn w:val="a"/>
    <w:next w:val="a"/>
    <w:link w:val="TOC10"/>
    <w:semiHidden/>
    <w:rsid w:val="005447F4"/>
    <w:pPr>
      <w:spacing w:before="120" w:after="120"/>
      <w:jc w:val="left"/>
    </w:pPr>
    <w:rPr>
      <w:b/>
      <w:bCs/>
      <w:caps/>
    </w:rPr>
  </w:style>
  <w:style w:type="paragraph" w:styleId="aa">
    <w:name w:val="Body Text First Indent"/>
    <w:basedOn w:val="a3"/>
    <w:link w:val="ab"/>
    <w:semiHidden/>
    <w:unhideWhenUsed/>
    <w:qFormat/>
    <w:rsid w:val="005447F4"/>
    <w:pPr>
      <w:ind w:firstLineChars="100" w:firstLine="420"/>
    </w:pPr>
  </w:style>
  <w:style w:type="character" w:styleId="ac">
    <w:name w:val="Hyperlink"/>
    <w:basedOn w:val="a0"/>
    <w:qFormat/>
    <w:rsid w:val="005447F4"/>
    <w:rPr>
      <w:color w:val="0000FF"/>
      <w:u w:val="single"/>
    </w:rPr>
  </w:style>
  <w:style w:type="character" w:customStyle="1" w:styleId="1CharChar">
    <w:name w:val="标题 1 Char Char"/>
    <w:basedOn w:val="a0"/>
    <w:qFormat/>
    <w:rsid w:val="005447F4"/>
    <w:rPr>
      <w:rFonts w:eastAsia="宋体"/>
      <w:b/>
      <w:spacing w:val="-2"/>
      <w:sz w:val="24"/>
      <w:lang w:val="en-US" w:eastAsia="zh-CN" w:bidi="ar-SA"/>
    </w:rPr>
  </w:style>
  <w:style w:type="character" w:customStyle="1" w:styleId="TOC10">
    <w:name w:val="TOC 1 字符"/>
    <w:basedOn w:val="a0"/>
    <w:link w:val="TOC1"/>
    <w:qFormat/>
    <w:rsid w:val="005447F4"/>
    <w:rPr>
      <w:rFonts w:eastAsia="宋体"/>
      <w:b/>
      <w:bCs/>
      <w:caps/>
      <w:kern w:val="2"/>
      <w:sz w:val="21"/>
      <w:szCs w:val="24"/>
      <w:lang w:val="en-US" w:eastAsia="zh-CN" w:bidi="ar-SA"/>
    </w:rPr>
  </w:style>
  <w:style w:type="character" w:customStyle="1" w:styleId="125Char">
    <w:name w:val="目录 1 + 行距: 多倍行距 2.5 字行 Char"/>
    <w:basedOn w:val="TOC10"/>
    <w:link w:val="125"/>
    <w:qFormat/>
    <w:rsid w:val="005447F4"/>
    <w:rPr>
      <w:rFonts w:ascii="仿宋_GB2312" w:eastAsia="仿宋_GB2312"/>
      <w:b/>
      <w:bCs/>
      <w:caps/>
      <w:kern w:val="2"/>
      <w:sz w:val="36"/>
      <w:szCs w:val="36"/>
      <w:lang w:val="en-US" w:eastAsia="zh-CN" w:bidi="ar-SA"/>
    </w:rPr>
  </w:style>
  <w:style w:type="paragraph" w:customStyle="1" w:styleId="125">
    <w:name w:val="目录 1 + 行距: 多倍行距 2.5 字行"/>
    <w:basedOn w:val="TOC1"/>
    <w:link w:val="125Char"/>
    <w:qFormat/>
    <w:rsid w:val="005447F4"/>
    <w:pPr>
      <w:tabs>
        <w:tab w:val="right" w:leader="dot" w:pos="9060"/>
      </w:tabs>
      <w:spacing w:line="600" w:lineRule="auto"/>
      <w:ind w:firstLineChars="97" w:firstLine="349"/>
    </w:pPr>
    <w:rPr>
      <w:rFonts w:ascii="仿宋_GB2312" w:eastAsia="仿宋_GB2312"/>
      <w:b w:val="0"/>
      <w:sz w:val="36"/>
      <w:szCs w:val="36"/>
    </w:rPr>
  </w:style>
  <w:style w:type="character" w:customStyle="1" w:styleId="a9">
    <w:name w:val="页眉 字符"/>
    <w:basedOn w:val="a0"/>
    <w:link w:val="a8"/>
    <w:qFormat/>
    <w:rsid w:val="005447F4"/>
    <w:rPr>
      <w:kern w:val="2"/>
      <w:sz w:val="18"/>
      <w:szCs w:val="18"/>
    </w:rPr>
  </w:style>
  <w:style w:type="character" w:customStyle="1" w:styleId="a7">
    <w:name w:val="页脚 字符"/>
    <w:basedOn w:val="a0"/>
    <w:link w:val="a6"/>
    <w:qFormat/>
    <w:rsid w:val="005447F4"/>
    <w:rPr>
      <w:kern w:val="2"/>
      <w:sz w:val="18"/>
      <w:szCs w:val="18"/>
    </w:rPr>
  </w:style>
  <w:style w:type="paragraph" w:styleId="ad">
    <w:name w:val="List Paragraph"/>
    <w:basedOn w:val="a"/>
    <w:qFormat/>
    <w:rsid w:val="005447F4"/>
    <w:pPr>
      <w:ind w:firstLineChars="200" w:firstLine="420"/>
    </w:pPr>
    <w:rPr>
      <w:rFonts w:ascii="Calibri" w:hAnsi="Calibri"/>
      <w:szCs w:val="22"/>
    </w:rPr>
  </w:style>
  <w:style w:type="paragraph" w:customStyle="1" w:styleId="Style433">
    <w:name w:val="_Style 433"/>
    <w:basedOn w:val="a3"/>
    <w:next w:val="aa"/>
    <w:qFormat/>
    <w:rsid w:val="005447F4"/>
    <w:pPr>
      <w:spacing w:after="0" w:line="360" w:lineRule="auto"/>
      <w:ind w:firstLineChars="100" w:firstLine="420"/>
    </w:pPr>
    <w:rPr>
      <w:rFonts w:eastAsia="仿宋_GB2312"/>
      <w:sz w:val="28"/>
    </w:rPr>
  </w:style>
  <w:style w:type="character" w:customStyle="1" w:styleId="a4">
    <w:name w:val="正文文本 字符"/>
    <w:basedOn w:val="a0"/>
    <w:link w:val="a3"/>
    <w:semiHidden/>
    <w:qFormat/>
    <w:rsid w:val="005447F4"/>
    <w:rPr>
      <w:kern w:val="2"/>
      <w:sz w:val="21"/>
      <w:szCs w:val="24"/>
    </w:rPr>
  </w:style>
  <w:style w:type="character" w:customStyle="1" w:styleId="ab">
    <w:name w:val="正文文本首行缩进 字符"/>
    <w:basedOn w:val="a4"/>
    <w:link w:val="aa"/>
    <w:semiHidden/>
    <w:qFormat/>
    <w:rsid w:val="005447F4"/>
    <w:rPr>
      <w:kern w:val="2"/>
      <w:sz w:val="21"/>
      <w:szCs w:val="24"/>
    </w:rPr>
  </w:style>
  <w:style w:type="paragraph" w:styleId="ae">
    <w:name w:val="Normal (Web)"/>
    <w:basedOn w:val="a"/>
    <w:uiPriority w:val="99"/>
    <w:semiHidden/>
    <w:unhideWhenUsed/>
    <w:rsid w:val="00401E70"/>
    <w:pPr>
      <w:widowControl/>
      <w:spacing w:before="100" w:beforeAutospacing="1" w:after="100" w:afterAutospacing="1"/>
      <w:jc w:val="left"/>
    </w:pPr>
    <w:rPr>
      <w:rFonts w:ascii="宋体" w:hAnsi="宋体" w:cs="宋体"/>
      <w:kern w:val="0"/>
      <w:sz w:val="24"/>
    </w:rPr>
  </w:style>
  <w:style w:type="character" w:customStyle="1" w:styleId="bookmark-item">
    <w:name w:val="bookmark-item"/>
    <w:basedOn w:val="a0"/>
    <w:rsid w:val="00401E7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9188522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39B16BF-27A2-4E3E-AFDB-51BC3C9F5B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88</TotalTime>
  <Pages>13</Pages>
  <Words>2973</Words>
  <Characters>3063</Characters>
  <Application>Microsoft Office Word</Application>
  <DocSecurity>0</DocSecurity>
  <Lines>255</Lines>
  <Paragraphs>215</Paragraphs>
  <ScaleCrop>false</ScaleCrop>
  <Company>Lenovo (Beijing) Limited</Company>
  <LinksUpToDate>false</LinksUpToDate>
  <CharactersWithSpaces>5821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浙江中医药大学</dc:title>
  <dc:creator>Lenovo User</dc:creator>
  <cp:lastModifiedBy>国君 郑</cp:lastModifiedBy>
  <cp:revision>11</cp:revision>
  <cp:lastPrinted>2023-06-02T09:01:00Z</cp:lastPrinted>
  <dcterms:created xsi:type="dcterms:W3CDTF">2026-08-07T08:15:00Z</dcterms:created>
  <dcterms:modified xsi:type="dcterms:W3CDTF">2026-08-10T06:24:00Z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2052-11.1.0.14036</vt:lpwstr>
  </property>
  <property fmtid="{D5CDD505-2E9C-101B-9397-08002B2CF9AE}" pid="3" name="ICV">
    <vt:lpwstr>6181599A272A4BD8BB7198E9D10FF549_13</vt:lpwstr>
  </property>
</Properties>
</file>