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 w:cs="Times New Roman"/>
          <w:sz w:val="36"/>
          <w:szCs w:val="28"/>
        </w:rPr>
      </w:pPr>
      <w:r>
        <w:rPr>
          <w:rFonts w:hint="eastAsia" w:ascii="方正小标宋简体" w:hAnsi="宋体" w:eastAsia="方正小标宋简体" w:cs="Times New Roman"/>
          <w:sz w:val="36"/>
          <w:szCs w:val="28"/>
        </w:rPr>
        <w:t>附件1</w:t>
      </w:r>
    </w:p>
    <w:p>
      <w:pPr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医疗器械标准验证单位申请表</w:t>
      </w:r>
    </w:p>
    <w:tbl>
      <w:tblPr>
        <w:tblStyle w:val="4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993"/>
        <w:gridCol w:w="1169"/>
        <w:gridCol w:w="993"/>
        <w:gridCol w:w="1240"/>
        <w:gridCol w:w="99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项目名称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验证单位名称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邮件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验证能力说明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eastAsia="仿宋_GB2312" w:cs="Times New Roman"/>
                <w:i/>
                <w:sz w:val="24"/>
                <w:szCs w:val="28"/>
              </w:rPr>
            </w:pPr>
            <w:r>
              <w:rPr>
                <w:rFonts w:ascii="Calibri" w:hAnsi="Calibri" w:eastAsia="仿宋_GB2312" w:cs="Times New Roman"/>
                <w:i/>
                <w:sz w:val="24"/>
                <w:szCs w:val="28"/>
              </w:rPr>
              <w:t>（包括但不限于：科研能力、技术人员、仪器设备、企业产品注册证数量</w:t>
            </w:r>
            <w:r>
              <w:rPr>
                <w:rFonts w:hint="eastAsia" w:ascii="Calibri" w:hAnsi="Calibri" w:eastAsia="仿宋_GB2312" w:cs="Times New Roman"/>
                <w:i/>
                <w:sz w:val="24"/>
                <w:szCs w:val="28"/>
              </w:rPr>
              <w:t>/</w:t>
            </w:r>
            <w:r>
              <w:rPr>
                <w:rFonts w:ascii="Calibri" w:hAnsi="Calibri" w:eastAsia="仿宋_GB2312" w:cs="Times New Roman"/>
                <w:i/>
                <w:sz w:val="24"/>
                <w:szCs w:val="28"/>
              </w:rPr>
              <w:t>相关产品审评工作经验</w:t>
            </w:r>
            <w:r>
              <w:rPr>
                <w:rFonts w:hint="eastAsia" w:ascii="Calibri" w:hAnsi="Calibri" w:eastAsia="仿宋_GB2312" w:cs="Times New Roman"/>
                <w:i/>
                <w:sz w:val="24"/>
                <w:szCs w:val="28"/>
              </w:rPr>
              <w:t>/</w:t>
            </w:r>
            <w:r>
              <w:rPr>
                <w:rFonts w:ascii="Calibri" w:hAnsi="Calibri" w:eastAsia="仿宋_GB2312" w:cs="Times New Roman"/>
                <w:i/>
                <w:sz w:val="24"/>
                <w:szCs w:val="28"/>
              </w:rPr>
              <w:t>临床应用经验、标准起草经验等内容。）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jc w:val="righ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（签字、盖章）</w:t>
            </w:r>
          </w:p>
          <w:p>
            <w:pPr>
              <w:wordWrap w:val="0"/>
              <w:autoSpaceDE w:val="0"/>
              <w:autoSpaceDN w:val="0"/>
              <w:adjustRightInd w:val="0"/>
              <w:spacing w:line="440" w:lineRule="exact"/>
              <w:jc w:val="righ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Calibri" w:hAnsi="Calibri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44"/>
    <w:rsid w:val="00224B2B"/>
    <w:rsid w:val="003625C4"/>
    <w:rsid w:val="00406614"/>
    <w:rsid w:val="00456044"/>
    <w:rsid w:val="005419C5"/>
    <w:rsid w:val="0057557E"/>
    <w:rsid w:val="007D4435"/>
    <w:rsid w:val="007E1145"/>
    <w:rsid w:val="007F5296"/>
    <w:rsid w:val="00A80B91"/>
    <w:rsid w:val="00BE6B33"/>
    <w:rsid w:val="00D0469D"/>
    <w:rsid w:val="00DF7B88"/>
    <w:rsid w:val="00F13F73"/>
    <w:rsid w:val="A7A8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Lines>1</Lines>
  <Paragraphs>1</Paragraphs>
  <TotalTime>10</TotalTime>
  <ScaleCrop>false</ScaleCrop>
  <LinksUpToDate>false</LinksUpToDate>
  <CharactersWithSpaces>202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2023-06-26T08:43:00Z</dcterms:created>
  <dc:creator>MDST</dc:creator>
  <cp:lastModifiedBy>MDST</cp:lastModifiedBy>
  <cp:lastPrinted>2023-08-24T15:29:00Z</cp:lastPrinted>
  <dcterms:modified xsi:type="dcterms:W3CDTF">2024-07-10T09:47:46Z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80BDD29E1598C7BB42E88D66595BEE89</vt:lpwstr>
  </property>
</Properties>
</file>