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1003" w14:textId="77777777" w:rsidR="00F624C7" w:rsidRPr="001A5A88" w:rsidRDefault="00000000">
      <w:pPr>
        <w:adjustRightInd w:val="0"/>
        <w:jc w:val="left"/>
        <w:rPr>
          <w:rFonts w:ascii="黑体" w:eastAsia="黑体" w:hAnsi="黑体"/>
          <w:sz w:val="36"/>
          <w:szCs w:val="28"/>
        </w:rPr>
      </w:pPr>
      <w:r w:rsidRPr="001A5A88">
        <w:rPr>
          <w:rFonts w:ascii="黑体" w:eastAsia="黑体" w:hAnsi="黑体" w:hint="eastAsia"/>
          <w:sz w:val="36"/>
          <w:szCs w:val="28"/>
        </w:rPr>
        <w:t>附件1</w:t>
      </w:r>
    </w:p>
    <w:p w14:paraId="6ADFA41C" w14:textId="4011B6B0" w:rsidR="001A5A88" w:rsidRDefault="00000000">
      <w:pPr>
        <w:adjustRightInd w:val="0"/>
        <w:jc w:val="center"/>
        <w:rPr>
          <w:rFonts w:ascii="黑体" w:eastAsia="黑体" w:hAnsi="黑体"/>
          <w:sz w:val="36"/>
          <w:szCs w:val="28"/>
        </w:rPr>
      </w:pPr>
      <w:r w:rsidRPr="001A5A88">
        <w:rPr>
          <w:rFonts w:ascii="黑体" w:eastAsia="黑体" w:hAnsi="黑体" w:hint="eastAsia"/>
          <w:sz w:val="36"/>
          <w:szCs w:val="28"/>
        </w:rPr>
        <w:t xml:space="preserve"> </w:t>
      </w:r>
      <w:r w:rsidR="00303D6F">
        <w:rPr>
          <w:rFonts w:ascii="黑体" w:eastAsia="黑体" w:hAnsi="黑体" w:hint="eastAsia"/>
          <w:sz w:val="36"/>
          <w:szCs w:val="28"/>
        </w:rPr>
        <w:t>归口</w:t>
      </w:r>
      <w:r w:rsidRPr="001A5A88">
        <w:rPr>
          <w:rFonts w:ascii="黑体" w:eastAsia="黑体" w:hAnsi="黑体" w:hint="eastAsia"/>
          <w:sz w:val="36"/>
          <w:szCs w:val="28"/>
        </w:rPr>
        <w:t>医疗</w:t>
      </w:r>
      <w:r w:rsidRPr="001A5A88">
        <w:rPr>
          <w:rFonts w:ascii="黑体" w:eastAsia="黑体" w:hAnsi="黑体"/>
          <w:sz w:val="36"/>
          <w:szCs w:val="28"/>
        </w:rPr>
        <w:t>器械行业</w:t>
      </w:r>
      <w:r w:rsidRPr="001A5A88">
        <w:rPr>
          <w:rFonts w:ascii="黑体" w:eastAsia="黑体" w:hAnsi="黑体" w:hint="eastAsia"/>
          <w:sz w:val="36"/>
          <w:szCs w:val="28"/>
        </w:rPr>
        <w:t>标准制修订项目</w:t>
      </w:r>
      <w:r w:rsidR="001A5A88" w:rsidRPr="001A5A88">
        <w:rPr>
          <w:rFonts w:ascii="黑体" w:eastAsia="黑体" w:hAnsi="黑体" w:hint="eastAsia"/>
          <w:sz w:val="36"/>
          <w:szCs w:val="28"/>
        </w:rPr>
        <w:t>清单</w:t>
      </w:r>
    </w:p>
    <w:p w14:paraId="029A4666" w14:textId="77777777" w:rsidR="00786AAE" w:rsidRPr="001A5A88" w:rsidRDefault="00786AAE">
      <w:pPr>
        <w:adjustRightInd w:val="0"/>
        <w:jc w:val="center"/>
        <w:rPr>
          <w:rFonts w:ascii="黑体" w:eastAsia="黑体" w:hAnsi="黑体" w:hint="eastAsia"/>
          <w:sz w:val="36"/>
          <w:szCs w:val="28"/>
        </w:rPr>
      </w:pPr>
    </w:p>
    <w:tbl>
      <w:tblPr>
        <w:tblStyle w:val="aa"/>
        <w:tblW w:w="13277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6095"/>
        <w:gridCol w:w="1843"/>
        <w:gridCol w:w="1499"/>
        <w:gridCol w:w="1701"/>
        <w:gridCol w:w="1194"/>
      </w:tblGrid>
      <w:tr w:rsidR="00786AAE" w14:paraId="7F420BAC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0C83C20F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B86A9A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标准</w:t>
            </w:r>
            <w:r w:rsidRPr="00786AAE">
              <w:rPr>
                <w:rFonts w:ascii="黑体" w:eastAsia="黑体" w:hAnsi="黑体"/>
                <w:sz w:val="28"/>
                <w:szCs w:val="32"/>
              </w:rPr>
              <w:t>项目名称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93959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强制/推荐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4F9CE17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有源/无源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4427D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修订/制定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4190782" w14:textId="77777777" w:rsidR="00786AAE" w:rsidRPr="00786AAE" w:rsidRDefault="00786AAE">
            <w:pPr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786AAE">
              <w:rPr>
                <w:rFonts w:ascii="黑体" w:eastAsia="黑体" w:hAnsi="黑体" w:hint="eastAsia"/>
                <w:sz w:val="28"/>
                <w:szCs w:val="32"/>
              </w:rPr>
              <w:t>备注</w:t>
            </w:r>
          </w:p>
        </w:tc>
      </w:tr>
      <w:tr w:rsidR="00786AAE" w14:paraId="1865F61C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23C6B2A8" w14:textId="77777777" w:rsidR="00786AAE" w:rsidRPr="00786AAE" w:rsidRDefault="00786AAE" w:rsidP="000A595E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8C0A389" w14:textId="4E344534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《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激光治疗设备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调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Q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眼科激光治疗机</w:t>
            </w: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1F6E6D" w14:textId="7CF09137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强制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DC23DD" w14:textId="33FFF0CE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有源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8AE14" w14:textId="7CC5D231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制定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743A036" w14:textId="68D19DEF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86AAE" w14:paraId="6721192A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1A9F5662" w14:textId="77777777" w:rsidR="00786AAE" w:rsidRPr="00786AAE" w:rsidRDefault="00786AAE" w:rsidP="000A595E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1A8A5" w14:textId="6EA9128D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《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眼科仪器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角膜地形图仪</w:t>
            </w: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B909D" w14:textId="5AB55004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推荐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1678557" w14:textId="78CBA1A3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有源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33E30" w14:textId="3704D18B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修订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9002F3E" w14:textId="681DE720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86AAE" w14:paraId="4A952990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7BCF5092" w14:textId="77777777" w:rsidR="00786AAE" w:rsidRPr="00786AAE" w:rsidRDefault="00786AAE" w:rsidP="006A201F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  <w:u w:val="single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B52FBF4" w14:textId="57F8187C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《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眼科仪器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视觉敏锐度测量用投影和电子视力表</w:t>
            </w:r>
            <w:r w:rsidRPr="00786AAE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ABA2AA" w14:textId="7B3DBEBF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推荐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D8C0296" w14:textId="0ACBA07F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有源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C227C" w14:textId="40D8EC66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修订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DC682C" w14:textId="7C7D79DC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86AAE" w14:paraId="72DDA646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6EDF69E" w14:textId="77777777" w:rsidR="00786AAE" w:rsidRPr="00786AAE" w:rsidRDefault="00786AAE" w:rsidP="006A201F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  <w:u w:val="single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21AF340" w14:textId="42FB8BA7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YY 0599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《激光治疗设备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准分子激光角膜屈光治疗机》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22EC52" w14:textId="18983788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强制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9D0F3B6" w14:textId="22971C66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有源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25281" w14:textId="1A292D2E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修订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B03FBBF" w14:textId="77777777" w:rsidR="00786AAE" w:rsidRPr="00786AAE" w:rsidRDefault="00786AAE" w:rsidP="006A201F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86AAE" w14:paraId="4338E6C8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49B1282D" w14:textId="77777777" w:rsidR="00786AAE" w:rsidRPr="00786AAE" w:rsidRDefault="00786AAE" w:rsidP="000A595E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  <w:u w:val="single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C5F340B" w14:textId="6875071A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YY 0861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《眼科光学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眼用粘弹剂》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BDF97" w14:textId="11EA894B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强制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6BD6246" w14:textId="6DA1CE98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无源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D6AD" w14:textId="737FA0F1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修订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E7E6D6E" w14:textId="77777777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786AAE" w14:paraId="3EAE6664" w14:textId="77777777" w:rsidTr="00786AAE">
        <w:trPr>
          <w:trHeight w:val="817"/>
          <w:tblHeader/>
          <w:jc w:val="center"/>
        </w:trPr>
        <w:tc>
          <w:tcPr>
            <w:tcW w:w="945" w:type="dxa"/>
            <w:shd w:val="clear" w:color="auto" w:fill="auto"/>
            <w:vAlign w:val="center"/>
          </w:tcPr>
          <w:p w14:paraId="3C0DC0B9" w14:textId="77777777" w:rsidR="00786AAE" w:rsidRPr="00786AAE" w:rsidRDefault="00786AAE" w:rsidP="000A595E">
            <w:pPr>
              <w:pStyle w:val="ab"/>
              <w:numPr>
                <w:ilvl w:val="0"/>
                <w:numId w:val="1"/>
              </w:numPr>
              <w:snapToGrid w:val="0"/>
              <w:ind w:firstLineChars="0"/>
              <w:jc w:val="right"/>
              <w:rPr>
                <w:rFonts w:ascii="仿宋" w:eastAsia="仿宋" w:hAnsi="仿宋"/>
                <w:sz w:val="28"/>
                <w:szCs w:val="32"/>
                <w:u w:val="single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6A75D29" w14:textId="5D325773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YY 0792 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眼科仪器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眼内照明器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A749C" w14:textId="30891A2D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强制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0786615" w14:textId="16BE0C4A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有源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0EC33" w14:textId="13EA217E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786AAE">
              <w:rPr>
                <w:rFonts w:ascii="Times New Roman" w:eastAsia="仿宋_GB2312" w:hAnsi="Times New Roman" w:cs="Times New Roman"/>
                <w:sz w:val="28"/>
                <w:szCs w:val="32"/>
              </w:rPr>
              <w:t>修订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2A99464" w14:textId="77777777" w:rsidR="00786AAE" w:rsidRPr="00786AAE" w:rsidRDefault="00786AAE" w:rsidP="000A595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14:paraId="3A7CABA7" w14:textId="77777777" w:rsidR="00F624C7" w:rsidRDefault="00F624C7">
      <w:pPr>
        <w:adjustRightInd w:val="0"/>
        <w:jc w:val="center"/>
        <w:rPr>
          <w:rFonts w:ascii="黑体" w:eastAsia="黑体" w:hAnsi="黑体" w:cs="Times New Roman"/>
          <w:sz w:val="28"/>
        </w:rPr>
      </w:pPr>
    </w:p>
    <w:sectPr w:rsidR="00F624C7">
      <w:pgSz w:w="16838" w:h="11906" w:orient="landscape"/>
      <w:pgMar w:top="737" w:right="794" w:bottom="73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5787" w14:textId="77777777" w:rsidR="002E534B" w:rsidRDefault="002E534B" w:rsidP="003C3B8C">
      <w:r>
        <w:separator/>
      </w:r>
    </w:p>
  </w:endnote>
  <w:endnote w:type="continuationSeparator" w:id="0">
    <w:p w14:paraId="6EC3820B" w14:textId="77777777" w:rsidR="002E534B" w:rsidRDefault="002E534B" w:rsidP="003C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6947" w14:textId="77777777" w:rsidR="002E534B" w:rsidRDefault="002E534B" w:rsidP="003C3B8C">
      <w:r>
        <w:separator/>
      </w:r>
    </w:p>
  </w:footnote>
  <w:footnote w:type="continuationSeparator" w:id="0">
    <w:p w14:paraId="01289D85" w14:textId="77777777" w:rsidR="002E534B" w:rsidRDefault="002E534B" w:rsidP="003C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641"/>
    <w:multiLevelType w:val="multilevel"/>
    <w:tmpl w:val="03546641"/>
    <w:lvl w:ilvl="0">
      <w:start w:val="1"/>
      <w:numFmt w:val="decimal"/>
      <w:lvlText w:val="%1."/>
      <w:lvlJc w:val="left"/>
      <w:pPr>
        <w:ind w:left="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1" w15:restartNumberingAfterBreak="0">
    <w:nsid w:val="2F2A211D"/>
    <w:multiLevelType w:val="multilevel"/>
    <w:tmpl w:val="2F2A211D"/>
    <w:lvl w:ilvl="0">
      <w:start w:val="1"/>
      <w:numFmt w:val="decimal"/>
      <w:lvlText w:val="%1."/>
      <w:lvlJc w:val="left"/>
      <w:pPr>
        <w:ind w:left="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abstractNum w:abstractNumId="2" w15:restartNumberingAfterBreak="0">
    <w:nsid w:val="69CD2E3B"/>
    <w:multiLevelType w:val="multilevel"/>
    <w:tmpl w:val="69CD2E3B"/>
    <w:lvl w:ilvl="0">
      <w:start w:val="1"/>
      <w:numFmt w:val="decimal"/>
      <w:lvlText w:val="%1."/>
      <w:lvlJc w:val="left"/>
      <w:pPr>
        <w:ind w:left="0"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num w:numId="1" w16cid:durableId="937634692">
    <w:abstractNumId w:val="0"/>
  </w:num>
  <w:num w:numId="2" w16cid:durableId="985889431">
    <w:abstractNumId w:val="2"/>
  </w:num>
  <w:num w:numId="3" w16cid:durableId="159412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463"/>
    <w:rsid w:val="00026596"/>
    <w:rsid w:val="00030900"/>
    <w:rsid w:val="0004150C"/>
    <w:rsid w:val="000A2116"/>
    <w:rsid w:val="000A595E"/>
    <w:rsid w:val="000B1B96"/>
    <w:rsid w:val="000B2271"/>
    <w:rsid w:val="000C4500"/>
    <w:rsid w:val="000D0543"/>
    <w:rsid w:val="000E44BC"/>
    <w:rsid w:val="000E571B"/>
    <w:rsid w:val="000E7F45"/>
    <w:rsid w:val="000F62E0"/>
    <w:rsid w:val="00102B25"/>
    <w:rsid w:val="00160544"/>
    <w:rsid w:val="001831D2"/>
    <w:rsid w:val="00191C6D"/>
    <w:rsid w:val="001960BB"/>
    <w:rsid w:val="001A5A88"/>
    <w:rsid w:val="001B54A2"/>
    <w:rsid w:val="001E6E11"/>
    <w:rsid w:val="001F044F"/>
    <w:rsid w:val="001F204F"/>
    <w:rsid w:val="00204B61"/>
    <w:rsid w:val="00220BD3"/>
    <w:rsid w:val="00242553"/>
    <w:rsid w:val="002451B1"/>
    <w:rsid w:val="00262426"/>
    <w:rsid w:val="00292E62"/>
    <w:rsid w:val="00293160"/>
    <w:rsid w:val="00294268"/>
    <w:rsid w:val="002D0779"/>
    <w:rsid w:val="002E534B"/>
    <w:rsid w:val="00303CDA"/>
    <w:rsid w:val="00303D6F"/>
    <w:rsid w:val="00321D17"/>
    <w:rsid w:val="00376FC5"/>
    <w:rsid w:val="00385A91"/>
    <w:rsid w:val="003903A6"/>
    <w:rsid w:val="003A2C58"/>
    <w:rsid w:val="003A5EDE"/>
    <w:rsid w:val="003A7B01"/>
    <w:rsid w:val="003B0683"/>
    <w:rsid w:val="003C3B8C"/>
    <w:rsid w:val="003E2A3D"/>
    <w:rsid w:val="003E6E48"/>
    <w:rsid w:val="00421D3A"/>
    <w:rsid w:val="004255AD"/>
    <w:rsid w:val="00437DB1"/>
    <w:rsid w:val="00465D44"/>
    <w:rsid w:val="004711CA"/>
    <w:rsid w:val="004729BA"/>
    <w:rsid w:val="00475AA9"/>
    <w:rsid w:val="00493D9A"/>
    <w:rsid w:val="004B521F"/>
    <w:rsid w:val="0051530E"/>
    <w:rsid w:val="005265F6"/>
    <w:rsid w:val="00557743"/>
    <w:rsid w:val="00596423"/>
    <w:rsid w:val="005A541A"/>
    <w:rsid w:val="005D58A6"/>
    <w:rsid w:val="005D79CA"/>
    <w:rsid w:val="005E60DC"/>
    <w:rsid w:val="005F5C4E"/>
    <w:rsid w:val="00606577"/>
    <w:rsid w:val="00611A3E"/>
    <w:rsid w:val="00615D67"/>
    <w:rsid w:val="00636E71"/>
    <w:rsid w:val="0064654B"/>
    <w:rsid w:val="00667F77"/>
    <w:rsid w:val="006A201F"/>
    <w:rsid w:val="006A2520"/>
    <w:rsid w:val="006B2858"/>
    <w:rsid w:val="006B3A68"/>
    <w:rsid w:val="006C6A8D"/>
    <w:rsid w:val="006D4E82"/>
    <w:rsid w:val="00701550"/>
    <w:rsid w:val="00717F47"/>
    <w:rsid w:val="00722A3E"/>
    <w:rsid w:val="0072319F"/>
    <w:rsid w:val="00726406"/>
    <w:rsid w:val="00762596"/>
    <w:rsid w:val="0076551E"/>
    <w:rsid w:val="00786AAE"/>
    <w:rsid w:val="007916F1"/>
    <w:rsid w:val="007B1A05"/>
    <w:rsid w:val="007B3377"/>
    <w:rsid w:val="007B572A"/>
    <w:rsid w:val="007C2BF1"/>
    <w:rsid w:val="007F3E5C"/>
    <w:rsid w:val="008001F4"/>
    <w:rsid w:val="0081605E"/>
    <w:rsid w:val="008235D2"/>
    <w:rsid w:val="00831AE4"/>
    <w:rsid w:val="00832F35"/>
    <w:rsid w:val="008460CB"/>
    <w:rsid w:val="0085228C"/>
    <w:rsid w:val="00857759"/>
    <w:rsid w:val="0087095C"/>
    <w:rsid w:val="008A4078"/>
    <w:rsid w:val="008B1791"/>
    <w:rsid w:val="009634F9"/>
    <w:rsid w:val="0098715C"/>
    <w:rsid w:val="009F4455"/>
    <w:rsid w:val="00A0364F"/>
    <w:rsid w:val="00A13EAA"/>
    <w:rsid w:val="00A45458"/>
    <w:rsid w:val="00A96491"/>
    <w:rsid w:val="00AB3573"/>
    <w:rsid w:val="00AE65C3"/>
    <w:rsid w:val="00B04A1D"/>
    <w:rsid w:val="00B26A1B"/>
    <w:rsid w:val="00B32AAC"/>
    <w:rsid w:val="00B364B2"/>
    <w:rsid w:val="00B44E36"/>
    <w:rsid w:val="00B4518C"/>
    <w:rsid w:val="00B705EB"/>
    <w:rsid w:val="00B84CE7"/>
    <w:rsid w:val="00C00307"/>
    <w:rsid w:val="00C2473C"/>
    <w:rsid w:val="00C335A1"/>
    <w:rsid w:val="00CA420E"/>
    <w:rsid w:val="00CB5463"/>
    <w:rsid w:val="00CD18CE"/>
    <w:rsid w:val="00CE20CD"/>
    <w:rsid w:val="00D03458"/>
    <w:rsid w:val="00D047F7"/>
    <w:rsid w:val="00D12235"/>
    <w:rsid w:val="00D23B25"/>
    <w:rsid w:val="00D40A82"/>
    <w:rsid w:val="00D45972"/>
    <w:rsid w:val="00D9229D"/>
    <w:rsid w:val="00D95CA9"/>
    <w:rsid w:val="00DF7051"/>
    <w:rsid w:val="00E00D26"/>
    <w:rsid w:val="00E21847"/>
    <w:rsid w:val="00E508F4"/>
    <w:rsid w:val="00E72CE4"/>
    <w:rsid w:val="00EA24AF"/>
    <w:rsid w:val="00EA2A60"/>
    <w:rsid w:val="00EA4861"/>
    <w:rsid w:val="00EA56A5"/>
    <w:rsid w:val="00EE7EBE"/>
    <w:rsid w:val="00EF19B1"/>
    <w:rsid w:val="00F46C32"/>
    <w:rsid w:val="00F5769E"/>
    <w:rsid w:val="00F624C7"/>
    <w:rsid w:val="00F72550"/>
    <w:rsid w:val="00FA359A"/>
    <w:rsid w:val="00FC1464"/>
    <w:rsid w:val="00FD16B9"/>
    <w:rsid w:val="00FD70F7"/>
    <w:rsid w:val="00FE1015"/>
    <w:rsid w:val="48D3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07DA"/>
  <w15:docId w15:val="{7854DB23-E2F4-4856-B50B-EAAD6399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customStyle="1" w:styleId="1">
    <w:name w:val="网格型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905677-DC81-4F9C-8681-0DBC3318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MDST</cp:lastModifiedBy>
  <cp:revision>77</cp:revision>
  <cp:lastPrinted>2023-03-20T07:08:00Z</cp:lastPrinted>
  <dcterms:created xsi:type="dcterms:W3CDTF">2019-02-15T01:00:00Z</dcterms:created>
  <dcterms:modified xsi:type="dcterms:W3CDTF">2023-03-20T07:08:00Z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